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A24DAB" w14:textId="77777777" w:rsidR="00141B23" w:rsidRPr="0084327D" w:rsidRDefault="00141B23" w:rsidP="00141B23">
      <w:pPr>
        <w:spacing w:after="0" w:line="276" w:lineRule="auto"/>
        <w:jc w:val="center"/>
        <w:rPr>
          <w:rFonts w:ascii="Times New Roman" w:eastAsia="Times New Roman" w:hAnsi="Times New Roman" w:cs="Times New Roman"/>
          <w:color w:val="333333"/>
          <w:kern w:val="0"/>
          <w:sz w:val="28"/>
          <w:szCs w:val="28"/>
          <w:lang w:eastAsia="ru-RU"/>
          <w14:ligatures w14:val="none"/>
        </w:rPr>
      </w:pPr>
      <w:r w:rsidRPr="0084327D">
        <w:rPr>
          <w:rFonts w:ascii="Times New Roman" w:eastAsia="Times New Roman" w:hAnsi="Times New Roman" w:cs="Times New Roman"/>
          <w:noProof/>
          <w:kern w:val="0"/>
          <w:sz w:val="24"/>
          <w:szCs w:val="24"/>
          <w:lang w:eastAsia="ru-RU"/>
          <w14:ligatures w14:val="none"/>
        </w:rPr>
        <w:drawing>
          <wp:inline distT="0" distB="0" distL="0" distR="0" wp14:anchorId="25F141EE" wp14:editId="337B013B">
            <wp:extent cx="432000" cy="612000"/>
            <wp:effectExtent l="0" t="0" r="635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8"/>
                    <a:srcRect/>
                    <a:stretch>
                      <a:fillRect/>
                    </a:stretch>
                  </pic:blipFill>
                  <pic:spPr>
                    <a:xfrm>
                      <a:off x="0" y="0"/>
                      <a:ext cx="432000" cy="612000"/>
                    </a:xfrm>
                    <a:prstGeom prst="rect">
                      <a:avLst/>
                    </a:prstGeom>
                    <a:ln/>
                  </pic:spPr>
                </pic:pic>
              </a:graphicData>
            </a:graphic>
          </wp:inline>
        </w:drawing>
      </w:r>
    </w:p>
    <w:p w14:paraId="488A5C7B" w14:textId="77777777" w:rsidR="00141B23" w:rsidRPr="0084327D" w:rsidRDefault="00141B23" w:rsidP="00141B23">
      <w:pPr>
        <w:tabs>
          <w:tab w:val="left" w:pos="900"/>
        </w:tabs>
        <w:spacing w:after="0" w:line="276" w:lineRule="auto"/>
        <w:rPr>
          <w:rFonts w:ascii="Times New Roman" w:eastAsia="Times New Roman" w:hAnsi="Times New Roman" w:cs="Times New Roman"/>
          <w:b/>
          <w:kern w:val="0"/>
          <w:sz w:val="6"/>
          <w:szCs w:val="6"/>
          <w:lang w:eastAsia="ru-RU"/>
          <w14:ligatures w14:val="none"/>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141B23" w:rsidRPr="0084327D" w14:paraId="5605ADA6" w14:textId="77777777" w:rsidTr="003A2BF9">
        <w:tc>
          <w:tcPr>
            <w:tcW w:w="9628" w:type="dxa"/>
          </w:tcPr>
          <w:p w14:paraId="7F0ABFD5" w14:textId="77777777" w:rsidR="00141B23" w:rsidRPr="0084327D" w:rsidRDefault="00141B23" w:rsidP="003A2BF9">
            <w:pPr>
              <w:tabs>
                <w:tab w:val="left" w:pos="900"/>
              </w:tabs>
              <w:spacing w:after="0" w:line="240" w:lineRule="auto"/>
              <w:jc w:val="center"/>
              <w:rPr>
                <w:rFonts w:ascii="Times New Roman" w:eastAsia="Times New Roman" w:hAnsi="Times New Roman" w:cs="Times New Roman"/>
                <w:b/>
                <w:kern w:val="0"/>
                <w:sz w:val="32"/>
                <w:szCs w:val="32"/>
                <w:lang w:eastAsia="ru-RU"/>
                <w14:ligatures w14:val="none"/>
              </w:rPr>
            </w:pPr>
            <w:r w:rsidRPr="0084327D">
              <w:rPr>
                <w:rFonts w:ascii="Times New Roman" w:eastAsia="Times New Roman" w:hAnsi="Times New Roman" w:cs="Times New Roman"/>
                <w:b/>
                <w:kern w:val="0"/>
                <w:sz w:val="32"/>
                <w:szCs w:val="32"/>
                <w:lang w:eastAsia="ru-RU"/>
                <w14:ligatures w14:val="none"/>
              </w:rPr>
              <w:t xml:space="preserve">ФОНТАНСЬКА  СІЛЬСЬКА РАДА </w:t>
            </w:r>
          </w:p>
          <w:p w14:paraId="5A6E56D2" w14:textId="77777777" w:rsidR="00141B23" w:rsidRPr="0084327D" w:rsidRDefault="00141B23" w:rsidP="003A2BF9">
            <w:pPr>
              <w:tabs>
                <w:tab w:val="left" w:pos="900"/>
              </w:tabs>
              <w:spacing w:after="0" w:line="240" w:lineRule="auto"/>
              <w:jc w:val="center"/>
              <w:rPr>
                <w:rFonts w:ascii="Times New Roman" w:eastAsia="Times New Roman" w:hAnsi="Times New Roman" w:cs="Times New Roman"/>
                <w:b/>
                <w:kern w:val="0"/>
                <w:sz w:val="32"/>
                <w:szCs w:val="32"/>
                <w:lang w:eastAsia="ru-RU"/>
                <w14:ligatures w14:val="none"/>
              </w:rPr>
            </w:pPr>
            <w:r w:rsidRPr="0084327D">
              <w:rPr>
                <w:rFonts w:ascii="Times New Roman" w:eastAsia="Times New Roman" w:hAnsi="Times New Roman" w:cs="Times New Roman"/>
                <w:b/>
                <w:kern w:val="0"/>
                <w:sz w:val="32"/>
                <w:szCs w:val="32"/>
                <w:lang w:eastAsia="ru-RU"/>
                <w14:ligatures w14:val="none"/>
              </w:rPr>
              <w:t>ОДЕСЬКОГО РАЙОНУ ОДЕСЬКОЇ ОБЛАСТІ</w:t>
            </w:r>
          </w:p>
        </w:tc>
      </w:tr>
      <w:tr w:rsidR="00141B23" w:rsidRPr="0084327D" w14:paraId="61990CB4" w14:textId="77777777" w:rsidTr="003A2BF9">
        <w:tc>
          <w:tcPr>
            <w:tcW w:w="9628" w:type="dxa"/>
          </w:tcPr>
          <w:p w14:paraId="32E3A0B5" w14:textId="77777777" w:rsidR="00141B23" w:rsidRPr="0084327D" w:rsidRDefault="00141B23" w:rsidP="003A2BF9">
            <w:pPr>
              <w:tabs>
                <w:tab w:val="left" w:pos="900"/>
              </w:tabs>
              <w:spacing w:after="0" w:line="240" w:lineRule="auto"/>
              <w:jc w:val="center"/>
              <w:rPr>
                <w:rFonts w:ascii="Times New Roman" w:eastAsia="Times New Roman" w:hAnsi="Times New Roman" w:cs="Times New Roman"/>
                <w:b/>
                <w:kern w:val="0"/>
                <w:sz w:val="16"/>
                <w:szCs w:val="16"/>
                <w:lang w:eastAsia="ru-RU"/>
                <w14:ligatures w14:val="none"/>
              </w:rPr>
            </w:pPr>
          </w:p>
        </w:tc>
      </w:tr>
      <w:tr w:rsidR="00141B23" w:rsidRPr="0084327D" w14:paraId="5B2B98B1" w14:textId="77777777" w:rsidTr="003A2BF9">
        <w:tc>
          <w:tcPr>
            <w:tcW w:w="9628" w:type="dxa"/>
          </w:tcPr>
          <w:p w14:paraId="47894422" w14:textId="77777777" w:rsidR="00141B23" w:rsidRPr="0084327D" w:rsidRDefault="00141B23" w:rsidP="003A2BF9">
            <w:pPr>
              <w:spacing w:after="0" w:line="240" w:lineRule="auto"/>
              <w:ind w:left="-141"/>
              <w:rPr>
                <w:rFonts w:ascii="Times New Roman" w:eastAsia="Times New Roman" w:hAnsi="Times New Roman" w:cs="Times New Roman"/>
                <w:b/>
                <w:kern w:val="0"/>
                <w:sz w:val="18"/>
                <w:szCs w:val="18"/>
                <w:lang w:eastAsia="ru-RU"/>
                <w14:ligatures w14:val="none"/>
              </w:rPr>
            </w:pPr>
          </w:p>
          <w:p w14:paraId="7807B805" w14:textId="77777777" w:rsidR="00141B23" w:rsidRPr="0084327D" w:rsidRDefault="00141B23" w:rsidP="003A2BF9">
            <w:pPr>
              <w:spacing w:after="0" w:line="240" w:lineRule="auto"/>
              <w:jc w:val="center"/>
              <w:rPr>
                <w:rFonts w:ascii="Times New Roman" w:eastAsia="Times New Roman" w:hAnsi="Times New Roman" w:cs="Times New Roman"/>
                <w:b/>
                <w:kern w:val="0"/>
                <w:sz w:val="14"/>
                <w:szCs w:val="14"/>
                <w:lang w:eastAsia="ru-RU"/>
                <w14:ligatures w14:val="none"/>
              </w:rPr>
            </w:pPr>
            <w:bookmarkStart w:id="0" w:name="_heading=h.c6005yu1crzf" w:colFirst="0" w:colLast="0"/>
            <w:bookmarkStart w:id="1" w:name="_heading=h.4ev3wloa8z2" w:colFirst="0" w:colLast="0"/>
            <w:bookmarkStart w:id="2" w:name="_heading=h.wfqit1kvxjqi" w:colFirst="0" w:colLast="0"/>
            <w:bookmarkEnd w:id="0"/>
            <w:bookmarkEnd w:id="1"/>
            <w:bookmarkEnd w:id="2"/>
          </w:p>
        </w:tc>
      </w:tr>
    </w:tbl>
    <w:p w14:paraId="328DA853" w14:textId="77777777" w:rsidR="00141B23" w:rsidRPr="0084327D" w:rsidRDefault="00141B23" w:rsidP="00141B23">
      <w:pPr>
        <w:spacing w:after="0" w:line="240" w:lineRule="auto"/>
        <w:jc w:val="center"/>
        <w:rPr>
          <w:rFonts w:ascii="Times New Roman" w:eastAsia="Times New Roman" w:hAnsi="Times New Roman" w:cs="Times New Roman"/>
          <w:kern w:val="0"/>
          <w:sz w:val="6"/>
          <w:szCs w:val="6"/>
          <w:lang w:eastAsia="ru-RU"/>
          <w14:ligatures w14:val="none"/>
        </w:rPr>
      </w:pPr>
    </w:p>
    <w:p w14:paraId="7F7F52D0" w14:textId="77777777" w:rsidR="00141B23" w:rsidRPr="0084327D"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32"/>
          <w:szCs w:val="32"/>
          <w:lang w:eastAsia="ru-RU"/>
          <w14:ligatures w14:val="none"/>
        </w:rPr>
      </w:pPr>
      <w:r w:rsidRPr="0084327D">
        <w:rPr>
          <w:rFonts w:ascii="Times New Roman" w:eastAsia="Times New Roman" w:hAnsi="Times New Roman" w:cs="Times New Roman"/>
          <w:b/>
          <w:kern w:val="0"/>
          <w:sz w:val="32"/>
          <w:szCs w:val="32"/>
          <w:lang w:eastAsia="ru-RU"/>
          <w14:ligatures w14:val="none"/>
        </w:rPr>
        <w:t xml:space="preserve">Р І Ш Е Н </w:t>
      </w:r>
      <w:proofErr w:type="gramStart"/>
      <w:r w:rsidRPr="0084327D">
        <w:rPr>
          <w:rFonts w:ascii="Times New Roman" w:eastAsia="Times New Roman" w:hAnsi="Times New Roman" w:cs="Times New Roman"/>
          <w:b/>
          <w:kern w:val="0"/>
          <w:sz w:val="32"/>
          <w:szCs w:val="32"/>
          <w:lang w:eastAsia="ru-RU"/>
          <w14:ligatures w14:val="none"/>
        </w:rPr>
        <w:t>Н</w:t>
      </w:r>
      <w:proofErr w:type="gramEnd"/>
      <w:r w:rsidRPr="0084327D">
        <w:rPr>
          <w:rFonts w:ascii="Times New Roman" w:eastAsia="Times New Roman" w:hAnsi="Times New Roman" w:cs="Times New Roman"/>
          <w:b/>
          <w:kern w:val="0"/>
          <w:sz w:val="32"/>
          <w:szCs w:val="32"/>
          <w:lang w:eastAsia="ru-RU"/>
          <w14:ligatures w14:val="none"/>
        </w:rPr>
        <w:t xml:space="preserve"> Я  С Е С І Ї</w:t>
      </w:r>
    </w:p>
    <w:p w14:paraId="5298ED86" w14:textId="77777777" w:rsidR="00141B23"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eastAsia="ru-RU"/>
          <w14:ligatures w14:val="none"/>
        </w:rPr>
      </w:pPr>
      <w:bookmarkStart w:id="3" w:name="_Hlk217462267"/>
      <w:r w:rsidRPr="0084327D">
        <w:rPr>
          <w:rFonts w:ascii="Times New Roman" w:eastAsia="Times New Roman" w:hAnsi="Times New Roman" w:cs="Times New Roman"/>
          <w:kern w:val="0"/>
          <w:sz w:val="28"/>
          <w:szCs w:val="28"/>
          <w:lang w:eastAsia="ru-RU"/>
          <w14:ligatures w14:val="none"/>
        </w:rPr>
        <w:t>VIII</w:t>
      </w:r>
      <w:bookmarkEnd w:id="3"/>
      <w:r w:rsidRPr="0084327D">
        <w:rPr>
          <w:rFonts w:ascii="Times New Roman" w:eastAsia="Times New Roman" w:hAnsi="Times New Roman" w:cs="Times New Roman"/>
          <w:kern w:val="0"/>
          <w:sz w:val="28"/>
          <w:szCs w:val="28"/>
          <w:lang w:eastAsia="ru-RU"/>
          <w14:ligatures w14:val="none"/>
        </w:rPr>
        <w:t xml:space="preserve"> скликання</w:t>
      </w:r>
    </w:p>
    <w:p w14:paraId="7BF5C286" w14:textId="77777777" w:rsidR="00141B23"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eastAsia="ru-RU"/>
          <w14:ligatures w14:val="none"/>
        </w:rPr>
      </w:pPr>
    </w:p>
    <w:p w14:paraId="7F68F24F" w14:textId="24572BF5" w:rsidR="00141B23" w:rsidRPr="00141B23"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в</w:t>
      </w:r>
      <w:r w:rsidRPr="00141B23">
        <w:rPr>
          <w:rFonts w:ascii="Times New Roman" w:eastAsia="Times New Roman" w:hAnsi="Times New Roman" w:cs="Times New Roman"/>
          <w:b/>
          <w:bCs/>
          <w:kern w:val="0"/>
          <w:sz w:val="28"/>
          <w:szCs w:val="28"/>
          <w:lang w:eastAsia="ru-RU"/>
          <w14:ligatures w14:val="none"/>
        </w:rPr>
        <w:t xml:space="preserve">ід 22 грудня 2025 року                                          </w:t>
      </w:r>
      <w:r>
        <w:rPr>
          <w:rFonts w:ascii="Times New Roman" w:eastAsia="Times New Roman" w:hAnsi="Times New Roman" w:cs="Times New Roman"/>
          <w:b/>
          <w:bCs/>
          <w:kern w:val="0"/>
          <w:sz w:val="28"/>
          <w:szCs w:val="28"/>
          <w:lang w:eastAsia="ru-RU"/>
          <w14:ligatures w14:val="none"/>
        </w:rPr>
        <w:t xml:space="preserve">          </w:t>
      </w:r>
      <w:r w:rsidRPr="00141B23">
        <w:rPr>
          <w:rFonts w:ascii="Times New Roman" w:eastAsia="Times New Roman" w:hAnsi="Times New Roman" w:cs="Times New Roman"/>
          <w:b/>
          <w:bCs/>
          <w:kern w:val="0"/>
          <w:sz w:val="28"/>
          <w:szCs w:val="28"/>
          <w:lang w:eastAsia="ru-RU"/>
          <w14:ligatures w14:val="none"/>
        </w:rPr>
        <w:t xml:space="preserve">               </w:t>
      </w:r>
      <w:bookmarkStart w:id="4" w:name="_Hlk217462396"/>
      <w:r w:rsidRPr="00141B23">
        <w:rPr>
          <w:rFonts w:ascii="Times New Roman" w:eastAsia="Times New Roman" w:hAnsi="Times New Roman" w:cs="Times New Roman"/>
          <w:b/>
          <w:bCs/>
          <w:kern w:val="0"/>
          <w:sz w:val="28"/>
          <w:szCs w:val="28"/>
          <w:lang w:eastAsia="ru-RU"/>
          <w14:ligatures w14:val="none"/>
        </w:rPr>
        <w:t>№ 356</w:t>
      </w:r>
      <w:r>
        <w:rPr>
          <w:rFonts w:ascii="Times New Roman" w:eastAsia="Times New Roman" w:hAnsi="Times New Roman" w:cs="Times New Roman"/>
          <w:b/>
          <w:bCs/>
          <w:kern w:val="0"/>
          <w:sz w:val="28"/>
          <w:szCs w:val="28"/>
          <w:lang w:eastAsia="ru-RU"/>
          <w14:ligatures w14:val="none"/>
        </w:rPr>
        <w:t>7</w:t>
      </w:r>
      <w:r w:rsidRPr="00141B23">
        <w:rPr>
          <w:rFonts w:ascii="Times New Roman" w:eastAsia="Times New Roman" w:hAnsi="Times New Roman" w:cs="Times New Roman"/>
          <w:b/>
          <w:bCs/>
          <w:kern w:val="0"/>
          <w:sz w:val="28"/>
          <w:szCs w:val="28"/>
          <w:lang w:eastAsia="ru-RU"/>
          <w14:ligatures w14:val="none"/>
        </w:rPr>
        <w:t xml:space="preserve">- VIII                           </w:t>
      </w:r>
      <w:bookmarkEnd w:id="4"/>
    </w:p>
    <w:p w14:paraId="4FDD002D" w14:textId="77777777" w:rsidR="00141B23" w:rsidRPr="0084327D"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32"/>
          <w:szCs w:val="32"/>
          <w:lang w:eastAsia="ru-RU"/>
          <w14:ligatures w14:val="none"/>
        </w:rPr>
      </w:pPr>
    </w:p>
    <w:p w14:paraId="37086432" w14:textId="77777777" w:rsidR="00141B23" w:rsidRPr="00841999" w:rsidRDefault="00141B23" w:rsidP="00141B23">
      <w:pPr>
        <w:spacing w:after="0" w:line="240" w:lineRule="auto"/>
        <w:contextualSpacing/>
        <w:jc w:val="both"/>
        <w:rPr>
          <w:rFonts w:ascii="Times New Roman" w:eastAsia="Times New Roman" w:hAnsi="Times New Roman" w:cs="Times New Roman"/>
          <w:b/>
          <w:bCs/>
          <w:kern w:val="0"/>
          <w:sz w:val="28"/>
          <w:szCs w:val="28"/>
          <w:lang w:eastAsia="ru-RU"/>
          <w14:ligatures w14:val="none"/>
        </w:rPr>
      </w:pPr>
      <w:bookmarkStart w:id="5" w:name="_Hlk146194812"/>
      <w:r w:rsidRPr="00841999">
        <w:rPr>
          <w:rFonts w:ascii="Times New Roman" w:eastAsia="Times New Roman" w:hAnsi="Times New Roman" w:cs="Times New Roman"/>
          <w:b/>
          <w:bCs/>
          <w:kern w:val="0"/>
          <w:sz w:val="28"/>
          <w:szCs w:val="28"/>
          <w:lang w:eastAsia="ru-RU"/>
          <w14:ligatures w14:val="none"/>
        </w:rPr>
        <w:t>Про затвердження штатного розпису, структури чисельності, розмірів посадових окладів, упорядкування умов оплати праці та Положення про преміювання посадових осіб</w:t>
      </w:r>
      <w:r>
        <w:rPr>
          <w:rFonts w:ascii="Times New Roman" w:eastAsia="Times New Roman" w:hAnsi="Times New Roman" w:cs="Times New Roman"/>
          <w:b/>
          <w:bCs/>
          <w:kern w:val="0"/>
          <w:sz w:val="28"/>
          <w:szCs w:val="28"/>
          <w:lang w:eastAsia="ru-RU"/>
          <w14:ligatures w14:val="none"/>
        </w:rPr>
        <w:t>, службовців та працівників</w:t>
      </w:r>
      <w:r w:rsidRPr="00841999">
        <w:rPr>
          <w:rFonts w:ascii="Times New Roman" w:eastAsia="Times New Roman" w:hAnsi="Times New Roman" w:cs="Times New Roman"/>
          <w:b/>
          <w:bCs/>
          <w:kern w:val="0"/>
          <w:sz w:val="28"/>
          <w:szCs w:val="28"/>
          <w:lang w:eastAsia="ru-RU"/>
          <w14:ligatures w14:val="none"/>
        </w:rPr>
        <w:t xml:space="preserve"> управління капітального будівництва Фонтанської сільської ради</w:t>
      </w:r>
      <w:r>
        <w:rPr>
          <w:rFonts w:ascii="Times New Roman" w:eastAsia="Times New Roman" w:hAnsi="Times New Roman" w:cs="Times New Roman"/>
          <w:b/>
          <w:bCs/>
          <w:kern w:val="0"/>
          <w:sz w:val="28"/>
          <w:szCs w:val="28"/>
          <w:lang w:eastAsia="ru-RU"/>
          <w14:ligatures w14:val="none"/>
        </w:rPr>
        <w:t xml:space="preserve"> на 2026 рік.</w:t>
      </w:r>
    </w:p>
    <w:bookmarkEnd w:id="5"/>
    <w:p w14:paraId="57F8954C" w14:textId="77777777" w:rsidR="00141B23" w:rsidRPr="00841999" w:rsidRDefault="00141B23" w:rsidP="00141B23">
      <w:pPr>
        <w:spacing w:after="0" w:line="240" w:lineRule="auto"/>
        <w:contextualSpacing/>
        <w:rPr>
          <w:rFonts w:ascii="Times New Roman" w:eastAsia="Times New Roman" w:hAnsi="Times New Roman" w:cs="Times New Roman"/>
          <w:kern w:val="0"/>
          <w:sz w:val="28"/>
          <w:szCs w:val="28"/>
          <w:lang w:eastAsia="ru-RU"/>
          <w14:ligatures w14:val="none"/>
        </w:rPr>
      </w:pPr>
    </w:p>
    <w:p w14:paraId="76847B38" w14:textId="77777777" w:rsidR="00141B23" w:rsidRPr="00841999" w:rsidRDefault="00141B23" w:rsidP="00141B23">
      <w:pPr>
        <w:spacing w:after="0" w:line="240" w:lineRule="auto"/>
        <w:ind w:firstLine="567"/>
        <w:contextualSpacing/>
        <w:jc w:val="both"/>
        <w:rPr>
          <w:rFonts w:ascii="Times New Roman" w:eastAsia="Times New Roman" w:hAnsi="Times New Roman" w:cs="Times New Roman"/>
          <w:kern w:val="0"/>
          <w:sz w:val="28"/>
          <w:szCs w:val="28"/>
          <w:lang w:eastAsia="ru-RU"/>
          <w14:ligatures w14:val="none"/>
        </w:rPr>
      </w:pPr>
      <w:r w:rsidRPr="00841999">
        <w:rPr>
          <w:rFonts w:ascii="Times New Roman" w:eastAsia="Times New Roman" w:hAnsi="Times New Roman" w:cs="Times New Roman"/>
          <w:kern w:val="0"/>
          <w:sz w:val="28"/>
          <w:szCs w:val="28"/>
          <w:lang w:eastAsia="ru-RU"/>
          <w14:ligatures w14:val="none"/>
        </w:rPr>
        <w:t>Розглянувши  пропозицію управління капітального будівництва Фонтанської сільської ради Одеського району Одеської області,</w:t>
      </w:r>
      <w:r>
        <w:rPr>
          <w:rFonts w:ascii="Times New Roman" w:eastAsia="Times New Roman" w:hAnsi="Times New Roman" w:cs="Times New Roman"/>
          <w:kern w:val="0"/>
          <w:sz w:val="28"/>
          <w:szCs w:val="28"/>
          <w:lang w:eastAsia="ru-RU"/>
          <w14:ligatures w14:val="none"/>
        </w:rPr>
        <w:t xml:space="preserve"> </w:t>
      </w:r>
      <w:r w:rsidRPr="00841999">
        <w:rPr>
          <w:rFonts w:ascii="Times New Roman" w:eastAsia="Times New Roman" w:hAnsi="Times New Roman" w:cs="Times New Roman"/>
          <w:kern w:val="0"/>
          <w:sz w:val="28"/>
          <w:szCs w:val="28"/>
          <w:lang w:eastAsia="ru-RU"/>
          <w14:ligatures w14:val="none"/>
        </w:rPr>
        <w:t xml:space="preserve">керуючись підпунктом 5 пункту 1 статті 26, ст. 59 Закону України «Про місцеве самоврядування в Україні», Постановою Кабінету Міністрів України </w:t>
      </w:r>
      <w:r>
        <w:rPr>
          <w:rFonts w:ascii="Times New Roman" w:eastAsia="Times New Roman" w:hAnsi="Times New Roman" w:cs="Times New Roman"/>
          <w:kern w:val="0"/>
          <w:sz w:val="28"/>
          <w:szCs w:val="28"/>
          <w:lang w:eastAsia="ru-RU"/>
          <w14:ligatures w14:val="none"/>
        </w:rPr>
        <w:t>№</w:t>
      </w:r>
      <w:r w:rsidRPr="00841999">
        <w:rPr>
          <w:rFonts w:ascii="Times New Roman" w:eastAsia="Times New Roman" w:hAnsi="Times New Roman" w:cs="Times New Roman"/>
          <w:kern w:val="0"/>
          <w:sz w:val="28"/>
          <w:szCs w:val="28"/>
          <w:lang w:eastAsia="ru-RU"/>
          <w14:ligatures w14:val="none"/>
        </w:rPr>
        <w:t xml:space="preserve"> 268 від 09.03.2006 року «Про упорядкування  умов оплати праці працівників апарату органів виконавчої влади,</w:t>
      </w:r>
      <w:r>
        <w:rPr>
          <w:rFonts w:ascii="Times New Roman" w:eastAsia="Times New Roman" w:hAnsi="Times New Roman" w:cs="Times New Roman"/>
          <w:kern w:val="0"/>
          <w:sz w:val="28"/>
          <w:szCs w:val="28"/>
          <w:lang w:eastAsia="ru-RU"/>
          <w14:ligatures w14:val="none"/>
        </w:rPr>
        <w:t xml:space="preserve"> </w:t>
      </w:r>
      <w:r w:rsidRPr="00841999">
        <w:rPr>
          <w:rFonts w:ascii="Times New Roman" w:eastAsia="Times New Roman" w:hAnsi="Times New Roman" w:cs="Times New Roman"/>
          <w:kern w:val="0"/>
          <w:sz w:val="28"/>
          <w:szCs w:val="28"/>
          <w:lang w:eastAsia="ru-RU"/>
          <w14:ligatures w14:val="none"/>
        </w:rPr>
        <w:t>органів прокуратури, судів та інших органів» (зі змінами від 28 липня 2021 року № 783), відповідно до Постанови Кабінету Міністрів України від 20 грудня 1993 року № 1049 «Про надбавки за вислугу років для працівників органів виконавчої влади та інших державних органів»,</w:t>
      </w:r>
      <w:r>
        <w:rPr>
          <w:rFonts w:ascii="Times New Roman" w:eastAsia="Times New Roman" w:hAnsi="Times New Roman" w:cs="Times New Roman"/>
          <w:kern w:val="0"/>
          <w:sz w:val="28"/>
          <w:szCs w:val="28"/>
          <w:lang w:eastAsia="ru-RU"/>
          <w14:ligatures w14:val="none"/>
        </w:rPr>
        <w:t xml:space="preserve"> наказу Міністерства розвитку економіки, торгівлі та сільського господарства України» від  23.03.2021 року №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суддів та інших органів», Положення про Управління капітального будівництва Фонтанської сільської ради Одеського району Одеської області,</w:t>
      </w:r>
      <w:r w:rsidRPr="00841999">
        <w:rPr>
          <w:rFonts w:ascii="Times New Roman" w:eastAsia="Times New Roman" w:hAnsi="Times New Roman" w:cs="Times New Roman"/>
          <w:kern w:val="0"/>
          <w:sz w:val="28"/>
          <w:szCs w:val="28"/>
          <w:lang w:eastAsia="ru-RU"/>
          <w14:ligatures w14:val="none"/>
        </w:rPr>
        <w:t xml:space="preserve"> Фонтанська сільська рада</w:t>
      </w:r>
      <w:r>
        <w:rPr>
          <w:rFonts w:ascii="Times New Roman" w:eastAsia="Times New Roman" w:hAnsi="Times New Roman" w:cs="Times New Roman"/>
          <w:kern w:val="0"/>
          <w:sz w:val="28"/>
          <w:szCs w:val="28"/>
          <w:lang w:eastAsia="ru-RU"/>
          <w14:ligatures w14:val="none"/>
        </w:rPr>
        <w:t xml:space="preserve"> Одеського району Одеської області</w:t>
      </w:r>
      <w:r w:rsidRPr="00841999">
        <w:rPr>
          <w:rFonts w:ascii="Times New Roman" w:eastAsia="Times New Roman" w:hAnsi="Times New Roman" w:cs="Times New Roman"/>
          <w:kern w:val="0"/>
          <w:sz w:val="28"/>
          <w:szCs w:val="28"/>
          <w:lang w:eastAsia="ru-RU"/>
          <w14:ligatures w14:val="none"/>
        </w:rPr>
        <w:t>, -</w:t>
      </w:r>
    </w:p>
    <w:p w14:paraId="537801CA" w14:textId="77777777" w:rsidR="00141B23" w:rsidRPr="00841999" w:rsidRDefault="00141B23" w:rsidP="00141B23">
      <w:pPr>
        <w:spacing w:after="0" w:line="240" w:lineRule="auto"/>
        <w:contextualSpacing/>
        <w:rPr>
          <w:rFonts w:ascii="Times New Roman" w:eastAsia="Times New Roman" w:hAnsi="Times New Roman" w:cs="Times New Roman"/>
          <w:kern w:val="0"/>
          <w:sz w:val="28"/>
          <w:szCs w:val="28"/>
          <w:lang w:eastAsia="ru-RU"/>
          <w14:ligatures w14:val="none"/>
        </w:rPr>
      </w:pPr>
    </w:p>
    <w:p w14:paraId="3DE97255" w14:textId="77777777" w:rsidR="00141B23" w:rsidRPr="00841999" w:rsidRDefault="00141B23" w:rsidP="00141B23">
      <w:pPr>
        <w:spacing w:after="0" w:line="240" w:lineRule="auto"/>
        <w:contextualSpacing/>
        <w:jc w:val="center"/>
        <w:rPr>
          <w:rFonts w:ascii="Times New Roman" w:eastAsia="Times New Roman" w:hAnsi="Times New Roman" w:cs="Times New Roman"/>
          <w:b/>
          <w:bCs/>
          <w:kern w:val="0"/>
          <w:sz w:val="28"/>
          <w:szCs w:val="28"/>
          <w:lang w:eastAsia="ru-RU"/>
          <w14:ligatures w14:val="none"/>
        </w:rPr>
      </w:pPr>
      <w:r w:rsidRPr="00841999">
        <w:rPr>
          <w:rFonts w:ascii="Times New Roman" w:eastAsia="Times New Roman" w:hAnsi="Times New Roman" w:cs="Times New Roman"/>
          <w:b/>
          <w:bCs/>
          <w:kern w:val="0"/>
          <w:sz w:val="28"/>
          <w:szCs w:val="28"/>
          <w:lang w:eastAsia="ru-RU"/>
          <w14:ligatures w14:val="none"/>
        </w:rPr>
        <w:t>ВИРІШИЛА</w:t>
      </w:r>
    </w:p>
    <w:p w14:paraId="3FD3F973" w14:textId="77777777" w:rsidR="00141B23" w:rsidRPr="00841999" w:rsidRDefault="00141B23" w:rsidP="00141B23">
      <w:pPr>
        <w:spacing w:after="0" w:line="240" w:lineRule="auto"/>
        <w:contextualSpacing/>
        <w:jc w:val="center"/>
        <w:rPr>
          <w:rFonts w:ascii="Times New Roman" w:eastAsia="Times New Roman" w:hAnsi="Times New Roman" w:cs="Times New Roman"/>
          <w:kern w:val="0"/>
          <w:sz w:val="28"/>
          <w:szCs w:val="28"/>
          <w:lang w:eastAsia="ru-RU"/>
          <w14:ligatures w14:val="none"/>
        </w:rPr>
      </w:pPr>
    </w:p>
    <w:p w14:paraId="4215910F" w14:textId="77777777" w:rsidR="00141B23" w:rsidRPr="00841999" w:rsidRDefault="00141B23" w:rsidP="00141B23">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841999">
        <w:rPr>
          <w:rFonts w:ascii="Times New Roman" w:eastAsia="Times New Roman" w:hAnsi="Times New Roman" w:cs="Times New Roman"/>
          <w:kern w:val="0"/>
          <w:sz w:val="28"/>
          <w:szCs w:val="28"/>
          <w:lang w:eastAsia="ru-RU"/>
          <w14:ligatures w14:val="none"/>
        </w:rPr>
        <w:t xml:space="preserve">1.Затвердити штатний розпис, структуру чисельності та розміри посадових окладів посадових </w:t>
      </w:r>
      <w:proofErr w:type="gramStart"/>
      <w:r w:rsidRPr="00841999">
        <w:rPr>
          <w:rFonts w:ascii="Times New Roman" w:eastAsia="Times New Roman" w:hAnsi="Times New Roman" w:cs="Times New Roman"/>
          <w:kern w:val="0"/>
          <w:sz w:val="28"/>
          <w:szCs w:val="28"/>
          <w:lang w:eastAsia="ru-RU"/>
          <w14:ligatures w14:val="none"/>
        </w:rPr>
        <w:t>осіб</w:t>
      </w:r>
      <w:proofErr w:type="gramEnd"/>
      <w:r w:rsidRPr="00841999">
        <w:rPr>
          <w:rFonts w:ascii="Times New Roman" w:eastAsia="Times New Roman" w:hAnsi="Times New Roman" w:cs="Times New Roman"/>
          <w:kern w:val="0"/>
          <w:sz w:val="28"/>
          <w:szCs w:val="28"/>
          <w:lang w:eastAsia="ru-RU"/>
          <w14:ligatures w14:val="none"/>
        </w:rPr>
        <w:t xml:space="preserve"> управління капітального будівництва Фонтанської сільської ради  (додаток 1).</w:t>
      </w:r>
    </w:p>
    <w:p w14:paraId="506AD5F3" w14:textId="77777777" w:rsidR="00141B23" w:rsidRPr="00841999" w:rsidRDefault="00141B23" w:rsidP="00141B23">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841999">
        <w:rPr>
          <w:rFonts w:ascii="Times New Roman" w:eastAsia="Times New Roman" w:hAnsi="Times New Roman" w:cs="Times New Roman"/>
          <w:kern w:val="0"/>
          <w:sz w:val="28"/>
          <w:szCs w:val="28"/>
          <w:lang w:eastAsia="ru-RU"/>
          <w14:ligatures w14:val="none"/>
        </w:rPr>
        <w:t>2.Затвердити упорядкування умов оплати праці посадових осіб управління капітального будівництва Фонтанської сільської ради (додаток 2).</w:t>
      </w:r>
    </w:p>
    <w:p w14:paraId="2D9E9B87" w14:textId="77777777" w:rsidR="00141B23" w:rsidRPr="00841999" w:rsidRDefault="00141B23" w:rsidP="00141B23">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841999">
        <w:rPr>
          <w:rFonts w:ascii="Times New Roman" w:eastAsia="Times New Roman" w:hAnsi="Times New Roman" w:cs="Times New Roman"/>
          <w:kern w:val="0"/>
          <w:sz w:val="28"/>
          <w:szCs w:val="28"/>
          <w:lang w:eastAsia="ru-RU"/>
          <w14:ligatures w14:val="none"/>
        </w:rPr>
        <w:t xml:space="preserve">3.Затвердити розміри доплат за ранги посадових </w:t>
      </w:r>
      <w:proofErr w:type="gramStart"/>
      <w:r w:rsidRPr="00841999">
        <w:rPr>
          <w:rFonts w:ascii="Times New Roman" w:eastAsia="Times New Roman" w:hAnsi="Times New Roman" w:cs="Times New Roman"/>
          <w:kern w:val="0"/>
          <w:sz w:val="28"/>
          <w:szCs w:val="28"/>
          <w:lang w:eastAsia="ru-RU"/>
          <w14:ligatures w14:val="none"/>
        </w:rPr>
        <w:t>осіб</w:t>
      </w:r>
      <w:proofErr w:type="gramEnd"/>
      <w:r w:rsidRPr="00841999">
        <w:rPr>
          <w:rFonts w:ascii="Times New Roman" w:eastAsia="Times New Roman" w:hAnsi="Times New Roman" w:cs="Times New Roman"/>
          <w:kern w:val="0"/>
          <w:sz w:val="28"/>
          <w:szCs w:val="28"/>
          <w:lang w:eastAsia="ru-RU"/>
          <w14:ligatures w14:val="none"/>
        </w:rPr>
        <w:t xml:space="preserve"> управління капітального будівництва  Фонтанської сільської ради  (додаток 3).</w:t>
      </w:r>
    </w:p>
    <w:p w14:paraId="38C15220" w14:textId="77777777" w:rsidR="00141B23" w:rsidRPr="00841999" w:rsidRDefault="00141B23" w:rsidP="00141B23">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841999">
        <w:rPr>
          <w:rFonts w:ascii="Times New Roman" w:eastAsia="Times New Roman" w:hAnsi="Times New Roman" w:cs="Times New Roman"/>
          <w:kern w:val="0"/>
          <w:sz w:val="28"/>
          <w:szCs w:val="28"/>
          <w:lang w:eastAsia="ru-RU"/>
          <w14:ligatures w14:val="none"/>
        </w:rPr>
        <w:lastRenderedPageBreak/>
        <w:t>4.Затвердити розміри надбавок за вислугу років посадовим особам управління капітального будівництва Фонтанської сільської ради (додаток 4).</w:t>
      </w:r>
    </w:p>
    <w:p w14:paraId="6B78656C" w14:textId="77777777" w:rsidR="00141B23" w:rsidRPr="00841999" w:rsidRDefault="00141B23" w:rsidP="00141B23">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841999">
        <w:rPr>
          <w:rFonts w:ascii="Times New Roman" w:eastAsia="Times New Roman" w:hAnsi="Times New Roman" w:cs="Times New Roman"/>
          <w:kern w:val="0"/>
          <w:sz w:val="28"/>
          <w:szCs w:val="28"/>
          <w:lang w:eastAsia="ru-RU"/>
          <w14:ligatures w14:val="none"/>
        </w:rPr>
        <w:t xml:space="preserve">5.Затвердити положення </w:t>
      </w:r>
      <w:proofErr w:type="gramStart"/>
      <w:r w:rsidRPr="00841999">
        <w:rPr>
          <w:rFonts w:ascii="Times New Roman" w:eastAsia="Times New Roman" w:hAnsi="Times New Roman" w:cs="Times New Roman"/>
          <w:kern w:val="0"/>
          <w:sz w:val="28"/>
          <w:szCs w:val="28"/>
          <w:lang w:eastAsia="ru-RU"/>
          <w14:ligatures w14:val="none"/>
        </w:rPr>
        <w:t>про прем</w:t>
      </w:r>
      <w:proofErr w:type="gramEnd"/>
      <w:r w:rsidRPr="00841999">
        <w:rPr>
          <w:rFonts w:ascii="Times New Roman" w:eastAsia="Times New Roman" w:hAnsi="Times New Roman" w:cs="Times New Roman"/>
          <w:kern w:val="0"/>
          <w:sz w:val="28"/>
          <w:szCs w:val="28"/>
          <w:lang w:eastAsia="ru-RU"/>
          <w14:ligatures w14:val="none"/>
        </w:rPr>
        <w:t>іювання працівників управління капітального будівництва Фонтанської сільської ради  (додаток 5).</w:t>
      </w:r>
    </w:p>
    <w:p w14:paraId="04D7CB3C" w14:textId="77777777" w:rsidR="00141B23" w:rsidRPr="00841999" w:rsidRDefault="00141B23" w:rsidP="00141B23">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841999">
        <w:rPr>
          <w:rFonts w:ascii="Times New Roman" w:eastAsia="Times New Roman" w:hAnsi="Times New Roman" w:cs="Times New Roman"/>
          <w:kern w:val="0"/>
          <w:sz w:val="28"/>
          <w:szCs w:val="28"/>
          <w:lang w:eastAsia="ru-RU"/>
          <w14:ligatures w14:val="none"/>
        </w:rPr>
        <w:t xml:space="preserve">6.Контроль за виконанням даного </w:t>
      </w:r>
      <w:proofErr w:type="gramStart"/>
      <w:r w:rsidRPr="00841999">
        <w:rPr>
          <w:rFonts w:ascii="Times New Roman" w:eastAsia="Times New Roman" w:hAnsi="Times New Roman" w:cs="Times New Roman"/>
          <w:kern w:val="0"/>
          <w:sz w:val="28"/>
          <w:szCs w:val="28"/>
          <w:lang w:eastAsia="ru-RU"/>
          <w14:ligatures w14:val="none"/>
        </w:rPr>
        <w:t>р</w:t>
      </w:r>
      <w:proofErr w:type="gramEnd"/>
      <w:r w:rsidRPr="00841999">
        <w:rPr>
          <w:rFonts w:ascii="Times New Roman" w:eastAsia="Times New Roman" w:hAnsi="Times New Roman" w:cs="Times New Roman"/>
          <w:kern w:val="0"/>
          <w:sz w:val="28"/>
          <w:szCs w:val="28"/>
          <w:lang w:eastAsia="ru-RU"/>
          <w14:ligatures w14:val="none"/>
        </w:rPr>
        <w:t xml:space="preserve">ішення покласти на постійну комісію з питань фінансів, бюджету, планування соціально-економічного розвитку,  </w:t>
      </w:r>
      <w:r>
        <w:rPr>
          <w:rFonts w:ascii="Times New Roman" w:eastAsia="Times New Roman" w:hAnsi="Times New Roman" w:cs="Times New Roman"/>
          <w:kern w:val="0"/>
          <w:sz w:val="28"/>
          <w:szCs w:val="28"/>
          <w:lang w:eastAsia="ru-RU"/>
          <w14:ligatures w14:val="none"/>
        </w:rPr>
        <w:t>і</w:t>
      </w:r>
      <w:r w:rsidRPr="00841999">
        <w:rPr>
          <w:rFonts w:ascii="Times New Roman" w:eastAsia="Times New Roman" w:hAnsi="Times New Roman" w:cs="Times New Roman"/>
          <w:kern w:val="0"/>
          <w:sz w:val="28"/>
          <w:szCs w:val="28"/>
          <w:lang w:eastAsia="ru-RU"/>
          <w14:ligatures w14:val="none"/>
        </w:rPr>
        <w:t>нвестицій та міжнародного співробітництва.</w:t>
      </w:r>
    </w:p>
    <w:p w14:paraId="659C7EF5"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3FBF65C1"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2CAF7468" w14:textId="1B0109BC" w:rsidR="00141B23" w:rsidRPr="00141B23" w:rsidRDefault="00141B23" w:rsidP="00141B23">
      <w:pPr>
        <w:tabs>
          <w:tab w:val="left" w:pos="6089"/>
        </w:tabs>
        <w:spacing w:after="0" w:line="240" w:lineRule="auto"/>
        <w:contextualSpacing/>
        <w:rPr>
          <w:rFonts w:ascii="UkrainianPeterburg" w:eastAsia="Calibri" w:hAnsi="UkrainianPeterburg" w:cs="Times New Roman"/>
          <w:b/>
          <w:bCs/>
          <w:kern w:val="0"/>
          <w:sz w:val="28"/>
          <w:szCs w:val="28"/>
          <w:lang w:val="uk-UA" w:eastAsia="ru-RU"/>
          <w14:ligatures w14:val="none"/>
        </w:rPr>
      </w:pPr>
      <w:r w:rsidRPr="00141B23">
        <w:rPr>
          <w:rFonts w:ascii="UkrainianPeterburg" w:eastAsia="Calibri" w:hAnsi="UkrainianPeterburg" w:cs="Times New Roman"/>
          <w:b/>
          <w:bCs/>
          <w:kern w:val="0"/>
          <w:sz w:val="28"/>
          <w:szCs w:val="28"/>
          <w:lang w:val="uk-UA" w:eastAsia="ru-RU"/>
          <w14:ligatures w14:val="none"/>
        </w:rPr>
        <w:t xml:space="preserve">В.о. сільського голови                                      </w:t>
      </w:r>
      <w:r>
        <w:rPr>
          <w:rFonts w:ascii="UkrainianPeterburg" w:eastAsia="Calibri" w:hAnsi="UkrainianPeterburg" w:cs="Times New Roman"/>
          <w:b/>
          <w:bCs/>
          <w:kern w:val="0"/>
          <w:sz w:val="28"/>
          <w:szCs w:val="28"/>
          <w:lang w:val="uk-UA" w:eastAsia="ru-RU"/>
          <w14:ligatures w14:val="none"/>
        </w:rPr>
        <w:t xml:space="preserve">          </w:t>
      </w:r>
      <w:r w:rsidRPr="00141B23">
        <w:rPr>
          <w:rFonts w:ascii="UkrainianPeterburg" w:eastAsia="Calibri" w:hAnsi="UkrainianPeterburg" w:cs="Times New Roman"/>
          <w:b/>
          <w:bCs/>
          <w:kern w:val="0"/>
          <w:sz w:val="28"/>
          <w:szCs w:val="28"/>
          <w:lang w:val="uk-UA" w:eastAsia="ru-RU"/>
          <w14:ligatures w14:val="none"/>
        </w:rPr>
        <w:t xml:space="preserve">          Андрій СЕРЕБРІЙ</w:t>
      </w:r>
    </w:p>
    <w:p w14:paraId="621184B5" w14:textId="77777777" w:rsidR="00141B23" w:rsidRPr="00141B23" w:rsidRDefault="00141B23" w:rsidP="00141B23">
      <w:pPr>
        <w:tabs>
          <w:tab w:val="left" w:pos="6089"/>
        </w:tabs>
        <w:spacing w:after="0" w:line="240" w:lineRule="auto"/>
        <w:contextualSpacing/>
        <w:rPr>
          <w:rFonts w:ascii="UkrainianPeterburg" w:eastAsia="Calibri" w:hAnsi="UkrainianPeterburg" w:cs="Times New Roman"/>
          <w:b/>
          <w:bCs/>
          <w:kern w:val="0"/>
          <w:sz w:val="28"/>
          <w:szCs w:val="28"/>
          <w:lang w:eastAsia="ru-RU"/>
          <w14:ligatures w14:val="none"/>
        </w:rPr>
      </w:pPr>
    </w:p>
    <w:p w14:paraId="551D062B"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55828779"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0B93FD5C"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476B6213"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7D9E60D2"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3FF54409"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3F3FEEE7"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12BCE166"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731FB27C"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220F343D"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3C53BEEF"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73D0A832"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26D16A0C"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4ADE06C8"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42B6F7E1"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005048AF"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2301222A"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7D886EC3"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760E1E55"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16AE8783"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40915DF8"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23CEC179"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4DE0F248"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49BB9E41"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3DB3053F"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17DD0F5E"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16A33595"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0E4B63F5"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7D4664C6"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1094F7AB"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p w14:paraId="3DEE18CA" w14:textId="77777777" w:rsidR="00141B23" w:rsidRPr="00661FF8" w:rsidRDefault="00141B23" w:rsidP="00141B23">
      <w:pPr>
        <w:tabs>
          <w:tab w:val="left" w:pos="6089"/>
        </w:tabs>
        <w:spacing w:after="0" w:line="240" w:lineRule="auto"/>
        <w:contextualSpacing/>
        <w:rPr>
          <w:rFonts w:ascii="UkrainianPeterburg" w:eastAsia="Calibri" w:hAnsi="UkrainianPeterburg" w:cs="Times New Roman"/>
          <w:kern w:val="0"/>
          <w:sz w:val="28"/>
          <w:szCs w:val="28"/>
          <w:lang w:val="uk-UA" w:eastAsia="ru-RU"/>
          <w14:ligatures w14:val="none"/>
        </w:rPr>
      </w:pPr>
    </w:p>
    <w:p w14:paraId="7239C3AA" w14:textId="77777777" w:rsidR="00141B23" w:rsidRDefault="00141B23" w:rsidP="00141B23">
      <w:pPr>
        <w:tabs>
          <w:tab w:val="left" w:pos="6089"/>
        </w:tabs>
        <w:spacing w:after="0" w:line="240" w:lineRule="auto"/>
        <w:contextualSpacing/>
        <w:rPr>
          <w:rFonts w:ascii="UkrainianPeterburg" w:eastAsia="Calibri" w:hAnsi="UkrainianPeterburg" w:cs="Times New Roman"/>
          <w:kern w:val="0"/>
          <w:sz w:val="28"/>
          <w:szCs w:val="28"/>
          <w:lang w:eastAsia="ru-RU"/>
          <w14:ligatures w14:val="none"/>
        </w:rPr>
      </w:pPr>
    </w:p>
    <w:tbl>
      <w:tblPr>
        <w:tblStyle w:val="ac"/>
        <w:tblpPr w:leftFromText="181" w:rightFromText="181" w:tblpXSpec="center" w:tblpYSpec="top"/>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2408"/>
        <w:gridCol w:w="3786"/>
      </w:tblGrid>
      <w:tr w:rsidR="00141B23" w14:paraId="0BBE2A79" w14:textId="77777777" w:rsidTr="003A2BF9">
        <w:tc>
          <w:tcPr>
            <w:tcW w:w="3402" w:type="dxa"/>
          </w:tcPr>
          <w:p w14:paraId="7BE0A83C" w14:textId="77777777" w:rsidR="00141B23" w:rsidRPr="008D6241" w:rsidRDefault="00141B23" w:rsidP="008D6241">
            <w:pPr>
              <w:jc w:val="both"/>
              <w:rPr>
                <w:rFonts w:ascii="Times New Roman" w:hAnsi="Times New Roman"/>
                <w:b/>
                <w:szCs w:val="28"/>
                <w:lang w:val="uk-UA"/>
              </w:rPr>
            </w:pPr>
            <w:bookmarkStart w:id="6" w:name="_Hlk184719336"/>
          </w:p>
        </w:tc>
        <w:tc>
          <w:tcPr>
            <w:tcW w:w="2410" w:type="dxa"/>
          </w:tcPr>
          <w:p w14:paraId="74A312A9" w14:textId="77777777" w:rsidR="00141B23" w:rsidRDefault="00141B23" w:rsidP="003A2BF9">
            <w:pPr>
              <w:jc w:val="both"/>
              <w:rPr>
                <w:rFonts w:ascii="Times New Roman" w:hAnsi="Times New Roman"/>
                <w:b/>
                <w:szCs w:val="28"/>
              </w:rPr>
            </w:pPr>
          </w:p>
        </w:tc>
        <w:tc>
          <w:tcPr>
            <w:tcW w:w="3816" w:type="dxa"/>
          </w:tcPr>
          <w:p w14:paraId="2F0FC9D1" w14:textId="77777777" w:rsidR="00141B23" w:rsidRDefault="00141B23" w:rsidP="003A2BF9">
            <w:pPr>
              <w:jc w:val="both"/>
              <w:rPr>
                <w:rFonts w:ascii="Times New Roman" w:hAnsi="Times New Roman"/>
                <w:b/>
                <w:szCs w:val="28"/>
              </w:rPr>
            </w:pPr>
          </w:p>
        </w:tc>
      </w:tr>
      <w:tr w:rsidR="00141B23" w:rsidRPr="008D6241" w14:paraId="0FE91665" w14:textId="77777777" w:rsidTr="003A2BF9">
        <w:tc>
          <w:tcPr>
            <w:tcW w:w="3402" w:type="dxa"/>
            <w:hideMark/>
          </w:tcPr>
          <w:p w14:paraId="789EFEE5" w14:textId="77777777" w:rsidR="008D6241" w:rsidRPr="008D6241" w:rsidRDefault="008D6241" w:rsidP="003A2BF9">
            <w:pPr>
              <w:rPr>
                <w:rFonts w:ascii="Times New Roman" w:hAnsi="Times New Roman" w:cs="Times New Roman"/>
                <w:bCs/>
                <w:sz w:val="28"/>
                <w:szCs w:val="28"/>
                <w:lang w:val="uk-UA"/>
              </w:rPr>
            </w:pPr>
          </w:p>
          <w:p w14:paraId="7FA27C39" w14:textId="77777777" w:rsidR="008D6241" w:rsidRPr="008D6241" w:rsidRDefault="008D6241" w:rsidP="003A2BF9">
            <w:pPr>
              <w:rPr>
                <w:rFonts w:ascii="Times New Roman" w:hAnsi="Times New Roman" w:cs="Times New Roman"/>
                <w:bCs/>
                <w:sz w:val="28"/>
                <w:szCs w:val="28"/>
                <w:lang w:val="uk-UA"/>
              </w:rPr>
            </w:pPr>
          </w:p>
          <w:p w14:paraId="17848C33" w14:textId="57A731A8" w:rsidR="008D6241" w:rsidRPr="008D6241" w:rsidRDefault="008D6241" w:rsidP="003A2BF9">
            <w:pPr>
              <w:rPr>
                <w:rFonts w:ascii="Times New Roman" w:hAnsi="Times New Roman" w:cs="Times New Roman"/>
                <w:b/>
                <w:bCs/>
                <w:sz w:val="28"/>
                <w:szCs w:val="28"/>
                <w:lang w:val="uk-UA"/>
              </w:rPr>
            </w:pPr>
            <w:r w:rsidRPr="008D6241">
              <w:rPr>
                <w:rFonts w:ascii="Times New Roman" w:hAnsi="Times New Roman" w:cs="Times New Roman"/>
                <w:b/>
                <w:bCs/>
                <w:sz w:val="28"/>
                <w:szCs w:val="28"/>
                <w:lang w:val="uk-UA"/>
              </w:rPr>
              <w:t>ПОГОДЖЕНО:</w:t>
            </w:r>
          </w:p>
          <w:p w14:paraId="53032CCF" w14:textId="77777777" w:rsidR="008D6241" w:rsidRPr="008D6241" w:rsidRDefault="008D6241" w:rsidP="003A2BF9">
            <w:pPr>
              <w:rPr>
                <w:rFonts w:ascii="Times New Roman" w:hAnsi="Times New Roman" w:cs="Times New Roman"/>
                <w:bCs/>
                <w:sz w:val="28"/>
                <w:szCs w:val="28"/>
                <w:lang w:val="uk-UA"/>
              </w:rPr>
            </w:pPr>
          </w:p>
          <w:p w14:paraId="19702BBE" w14:textId="77777777" w:rsidR="00141B23" w:rsidRPr="008D6241" w:rsidRDefault="00141B23" w:rsidP="003A2BF9">
            <w:pPr>
              <w:rPr>
                <w:rFonts w:ascii="Times New Roman" w:hAnsi="Times New Roman" w:cs="Times New Roman"/>
                <w:bCs/>
                <w:sz w:val="28"/>
                <w:szCs w:val="28"/>
              </w:rPr>
            </w:pPr>
            <w:r w:rsidRPr="008D6241">
              <w:rPr>
                <w:rFonts w:ascii="Times New Roman" w:hAnsi="Times New Roman" w:cs="Times New Roman"/>
                <w:bCs/>
                <w:sz w:val="28"/>
                <w:szCs w:val="28"/>
              </w:rPr>
              <w:t xml:space="preserve">Заступник </w:t>
            </w:r>
          </w:p>
          <w:p w14:paraId="7F4ACBF2" w14:textId="77777777" w:rsidR="00141B23" w:rsidRPr="008D6241" w:rsidRDefault="00141B23" w:rsidP="003A2BF9">
            <w:pPr>
              <w:rPr>
                <w:rFonts w:ascii="Times New Roman" w:hAnsi="Times New Roman" w:cs="Times New Roman"/>
                <w:bCs/>
                <w:sz w:val="28"/>
                <w:szCs w:val="28"/>
              </w:rPr>
            </w:pPr>
            <w:r w:rsidRPr="008D6241">
              <w:rPr>
                <w:rFonts w:ascii="Times New Roman" w:hAnsi="Times New Roman" w:cs="Times New Roman"/>
                <w:bCs/>
                <w:sz w:val="28"/>
                <w:szCs w:val="28"/>
              </w:rPr>
              <w:t>сільського голови</w:t>
            </w:r>
          </w:p>
        </w:tc>
        <w:tc>
          <w:tcPr>
            <w:tcW w:w="2410" w:type="dxa"/>
            <w:vAlign w:val="bottom"/>
            <w:hideMark/>
          </w:tcPr>
          <w:p w14:paraId="737EFE65" w14:textId="77777777" w:rsidR="00141B23" w:rsidRPr="008D6241" w:rsidRDefault="00141B23" w:rsidP="003A2BF9">
            <w:pPr>
              <w:jc w:val="both"/>
              <w:rPr>
                <w:rFonts w:ascii="Times New Roman" w:hAnsi="Times New Roman" w:cs="Times New Roman"/>
                <w:bCs/>
                <w:sz w:val="28"/>
                <w:szCs w:val="28"/>
              </w:rPr>
            </w:pPr>
            <w:r w:rsidRPr="008D6241">
              <w:rPr>
                <w:rFonts w:ascii="Times New Roman" w:hAnsi="Times New Roman" w:cs="Times New Roman"/>
                <w:bCs/>
                <w:sz w:val="28"/>
                <w:szCs w:val="28"/>
              </w:rPr>
              <w:t>_______________</w:t>
            </w:r>
          </w:p>
        </w:tc>
        <w:tc>
          <w:tcPr>
            <w:tcW w:w="3816" w:type="dxa"/>
            <w:vAlign w:val="bottom"/>
            <w:hideMark/>
          </w:tcPr>
          <w:p w14:paraId="69F24FB7" w14:textId="77777777" w:rsidR="00141B23" w:rsidRPr="008D6241" w:rsidRDefault="00141B23" w:rsidP="003A2BF9">
            <w:pPr>
              <w:rPr>
                <w:rFonts w:ascii="Times New Roman" w:hAnsi="Times New Roman" w:cs="Times New Roman"/>
                <w:bCs/>
                <w:sz w:val="28"/>
                <w:szCs w:val="28"/>
              </w:rPr>
            </w:pPr>
            <w:r w:rsidRPr="008D6241">
              <w:rPr>
                <w:rFonts w:ascii="Times New Roman" w:hAnsi="Times New Roman" w:cs="Times New Roman"/>
                <w:bCs/>
                <w:sz w:val="28"/>
                <w:szCs w:val="28"/>
              </w:rPr>
              <w:t>Євгеній ФАТЕНКОВ</w:t>
            </w:r>
          </w:p>
        </w:tc>
      </w:tr>
      <w:tr w:rsidR="00141B23" w:rsidRPr="008D6241" w14:paraId="68E123AF" w14:textId="77777777" w:rsidTr="003A2BF9">
        <w:tc>
          <w:tcPr>
            <w:tcW w:w="3402" w:type="dxa"/>
          </w:tcPr>
          <w:p w14:paraId="7C0CDE47" w14:textId="77777777" w:rsidR="00141B23" w:rsidRPr="008D6241" w:rsidRDefault="00141B23" w:rsidP="003A2BF9">
            <w:pPr>
              <w:rPr>
                <w:rFonts w:ascii="Times New Roman" w:hAnsi="Times New Roman" w:cs="Times New Roman"/>
                <w:bCs/>
                <w:sz w:val="28"/>
                <w:szCs w:val="28"/>
              </w:rPr>
            </w:pPr>
          </w:p>
        </w:tc>
        <w:tc>
          <w:tcPr>
            <w:tcW w:w="2410" w:type="dxa"/>
            <w:vAlign w:val="bottom"/>
            <w:hideMark/>
          </w:tcPr>
          <w:p w14:paraId="14B855D6" w14:textId="60AAA00B" w:rsidR="00141B23" w:rsidRPr="008D6241" w:rsidRDefault="00141B23" w:rsidP="003A2BF9">
            <w:pPr>
              <w:jc w:val="center"/>
              <w:rPr>
                <w:rFonts w:ascii="Times New Roman" w:hAnsi="Times New Roman" w:cs="Times New Roman"/>
                <w:bCs/>
                <w:sz w:val="28"/>
                <w:szCs w:val="28"/>
                <w:vertAlign w:val="superscript"/>
              </w:rPr>
            </w:pPr>
          </w:p>
        </w:tc>
        <w:tc>
          <w:tcPr>
            <w:tcW w:w="3816" w:type="dxa"/>
            <w:vAlign w:val="bottom"/>
          </w:tcPr>
          <w:p w14:paraId="7EC1B8F2" w14:textId="77777777" w:rsidR="00141B23" w:rsidRPr="008D6241" w:rsidRDefault="00141B23" w:rsidP="003A2BF9">
            <w:pPr>
              <w:rPr>
                <w:rFonts w:ascii="Times New Roman" w:hAnsi="Times New Roman" w:cs="Times New Roman"/>
                <w:bCs/>
                <w:sz w:val="28"/>
                <w:szCs w:val="28"/>
              </w:rPr>
            </w:pPr>
          </w:p>
        </w:tc>
      </w:tr>
      <w:tr w:rsidR="00141B23" w:rsidRPr="008D6241" w14:paraId="52A14D88" w14:textId="77777777" w:rsidTr="003A2BF9">
        <w:tc>
          <w:tcPr>
            <w:tcW w:w="3402" w:type="dxa"/>
            <w:hideMark/>
          </w:tcPr>
          <w:p w14:paraId="2022CF83" w14:textId="77777777" w:rsidR="00141B23" w:rsidRPr="008D6241" w:rsidRDefault="00141B23" w:rsidP="003A2BF9">
            <w:pPr>
              <w:rPr>
                <w:rFonts w:ascii="Times New Roman" w:hAnsi="Times New Roman" w:cs="Times New Roman"/>
                <w:bCs/>
                <w:sz w:val="28"/>
                <w:szCs w:val="28"/>
              </w:rPr>
            </w:pPr>
            <w:r w:rsidRPr="008D6241">
              <w:rPr>
                <w:rFonts w:ascii="Times New Roman" w:hAnsi="Times New Roman" w:cs="Times New Roman"/>
                <w:bCs/>
                <w:sz w:val="28"/>
                <w:szCs w:val="28"/>
              </w:rPr>
              <w:t xml:space="preserve">Заступник сільського голови </w:t>
            </w:r>
          </w:p>
        </w:tc>
        <w:tc>
          <w:tcPr>
            <w:tcW w:w="2410" w:type="dxa"/>
            <w:vAlign w:val="bottom"/>
            <w:hideMark/>
          </w:tcPr>
          <w:p w14:paraId="727F8D62" w14:textId="77777777" w:rsidR="00141B23" w:rsidRPr="008D6241" w:rsidRDefault="00141B23" w:rsidP="003A2BF9">
            <w:pPr>
              <w:jc w:val="both"/>
              <w:rPr>
                <w:rFonts w:ascii="Times New Roman" w:hAnsi="Times New Roman" w:cs="Times New Roman"/>
                <w:bCs/>
                <w:sz w:val="28"/>
                <w:szCs w:val="28"/>
              </w:rPr>
            </w:pPr>
            <w:r w:rsidRPr="008D6241">
              <w:rPr>
                <w:rFonts w:ascii="Times New Roman" w:hAnsi="Times New Roman" w:cs="Times New Roman"/>
                <w:bCs/>
                <w:sz w:val="28"/>
                <w:szCs w:val="28"/>
              </w:rPr>
              <w:t>_______________</w:t>
            </w:r>
          </w:p>
        </w:tc>
        <w:tc>
          <w:tcPr>
            <w:tcW w:w="3816" w:type="dxa"/>
            <w:vAlign w:val="bottom"/>
            <w:hideMark/>
          </w:tcPr>
          <w:p w14:paraId="225FDCAB" w14:textId="77777777" w:rsidR="00141B23" w:rsidRPr="008D6241" w:rsidRDefault="00141B23" w:rsidP="003A2BF9">
            <w:pPr>
              <w:rPr>
                <w:rFonts w:ascii="Times New Roman" w:hAnsi="Times New Roman" w:cs="Times New Roman"/>
                <w:bCs/>
                <w:sz w:val="28"/>
                <w:szCs w:val="28"/>
              </w:rPr>
            </w:pPr>
            <w:r w:rsidRPr="008D6241">
              <w:rPr>
                <w:rFonts w:ascii="Times New Roman" w:hAnsi="Times New Roman" w:cs="Times New Roman"/>
                <w:bCs/>
                <w:sz w:val="28"/>
                <w:szCs w:val="28"/>
              </w:rPr>
              <w:t>Володимир КРИВОШЕЄНКО</w:t>
            </w:r>
          </w:p>
        </w:tc>
      </w:tr>
      <w:tr w:rsidR="00141B23" w:rsidRPr="008D6241" w14:paraId="5F0C443D" w14:textId="77777777" w:rsidTr="003A2BF9">
        <w:tc>
          <w:tcPr>
            <w:tcW w:w="3402" w:type="dxa"/>
          </w:tcPr>
          <w:p w14:paraId="11284A34" w14:textId="77777777" w:rsidR="00141B23" w:rsidRPr="008D6241" w:rsidRDefault="00141B23" w:rsidP="003A2BF9">
            <w:pPr>
              <w:rPr>
                <w:rFonts w:ascii="Times New Roman" w:hAnsi="Times New Roman" w:cs="Times New Roman"/>
                <w:bCs/>
                <w:sz w:val="28"/>
                <w:szCs w:val="28"/>
              </w:rPr>
            </w:pPr>
          </w:p>
        </w:tc>
        <w:tc>
          <w:tcPr>
            <w:tcW w:w="2410" w:type="dxa"/>
            <w:vAlign w:val="bottom"/>
            <w:hideMark/>
          </w:tcPr>
          <w:p w14:paraId="51B360AA" w14:textId="0CCABD36" w:rsidR="00141B23" w:rsidRPr="008D6241" w:rsidRDefault="00141B23" w:rsidP="003A2BF9">
            <w:pPr>
              <w:jc w:val="center"/>
              <w:rPr>
                <w:rFonts w:ascii="Times New Roman" w:hAnsi="Times New Roman" w:cs="Times New Roman"/>
                <w:bCs/>
                <w:sz w:val="28"/>
                <w:szCs w:val="28"/>
                <w:vertAlign w:val="superscript"/>
              </w:rPr>
            </w:pPr>
          </w:p>
        </w:tc>
        <w:tc>
          <w:tcPr>
            <w:tcW w:w="3816" w:type="dxa"/>
            <w:vAlign w:val="bottom"/>
          </w:tcPr>
          <w:p w14:paraId="6990474D" w14:textId="77777777" w:rsidR="00141B23" w:rsidRPr="008D6241" w:rsidRDefault="00141B23" w:rsidP="003A2BF9">
            <w:pPr>
              <w:rPr>
                <w:rFonts w:ascii="Times New Roman" w:hAnsi="Times New Roman" w:cs="Times New Roman"/>
                <w:bCs/>
                <w:sz w:val="28"/>
                <w:szCs w:val="28"/>
              </w:rPr>
            </w:pPr>
          </w:p>
        </w:tc>
      </w:tr>
      <w:tr w:rsidR="00141B23" w:rsidRPr="008D6241" w14:paraId="49CFB1EA" w14:textId="77777777" w:rsidTr="003A2BF9">
        <w:tc>
          <w:tcPr>
            <w:tcW w:w="3402" w:type="dxa"/>
            <w:hideMark/>
          </w:tcPr>
          <w:p w14:paraId="74A2CE3F" w14:textId="77777777" w:rsidR="00141B23" w:rsidRPr="008D6241" w:rsidRDefault="00141B23" w:rsidP="003A2BF9">
            <w:pPr>
              <w:rPr>
                <w:rFonts w:ascii="Times New Roman" w:hAnsi="Times New Roman" w:cs="Times New Roman"/>
                <w:bCs/>
                <w:sz w:val="28"/>
                <w:szCs w:val="28"/>
              </w:rPr>
            </w:pPr>
            <w:r w:rsidRPr="008D6241">
              <w:rPr>
                <w:rFonts w:ascii="Times New Roman" w:hAnsi="Times New Roman" w:cs="Times New Roman"/>
                <w:bCs/>
                <w:sz w:val="28"/>
                <w:szCs w:val="28"/>
              </w:rPr>
              <w:t>Начальник Управління фінансі</w:t>
            </w:r>
            <w:proofErr w:type="gramStart"/>
            <w:r w:rsidRPr="008D6241">
              <w:rPr>
                <w:rFonts w:ascii="Times New Roman" w:hAnsi="Times New Roman" w:cs="Times New Roman"/>
                <w:bCs/>
                <w:sz w:val="28"/>
                <w:szCs w:val="28"/>
              </w:rPr>
              <w:t>в</w:t>
            </w:r>
            <w:proofErr w:type="gramEnd"/>
          </w:p>
        </w:tc>
        <w:tc>
          <w:tcPr>
            <w:tcW w:w="2410" w:type="dxa"/>
            <w:vAlign w:val="bottom"/>
          </w:tcPr>
          <w:p w14:paraId="24CF2AEB" w14:textId="77777777" w:rsidR="00141B23" w:rsidRPr="008D6241" w:rsidRDefault="00141B23" w:rsidP="003A2BF9">
            <w:pPr>
              <w:jc w:val="both"/>
              <w:rPr>
                <w:rFonts w:ascii="Times New Roman" w:hAnsi="Times New Roman" w:cs="Times New Roman"/>
                <w:bCs/>
                <w:sz w:val="28"/>
                <w:szCs w:val="28"/>
              </w:rPr>
            </w:pPr>
          </w:p>
        </w:tc>
        <w:tc>
          <w:tcPr>
            <w:tcW w:w="3816" w:type="dxa"/>
            <w:vAlign w:val="bottom"/>
            <w:hideMark/>
          </w:tcPr>
          <w:p w14:paraId="3AAE3FBB" w14:textId="77777777" w:rsidR="00141B23" w:rsidRPr="008D6241" w:rsidRDefault="00141B23" w:rsidP="003A2BF9">
            <w:pPr>
              <w:rPr>
                <w:rFonts w:ascii="Times New Roman" w:hAnsi="Times New Roman" w:cs="Times New Roman"/>
                <w:bCs/>
                <w:sz w:val="28"/>
                <w:szCs w:val="28"/>
              </w:rPr>
            </w:pPr>
            <w:r w:rsidRPr="008D6241">
              <w:rPr>
                <w:rFonts w:ascii="Times New Roman" w:hAnsi="Times New Roman" w:cs="Times New Roman"/>
                <w:bCs/>
                <w:sz w:val="28"/>
                <w:szCs w:val="28"/>
              </w:rPr>
              <w:t>Євгенія КУРМЕЙ</w:t>
            </w:r>
          </w:p>
        </w:tc>
      </w:tr>
      <w:tr w:rsidR="00141B23" w:rsidRPr="008D6241" w14:paraId="72B2B265" w14:textId="77777777" w:rsidTr="003A2BF9">
        <w:tc>
          <w:tcPr>
            <w:tcW w:w="3402" w:type="dxa"/>
          </w:tcPr>
          <w:p w14:paraId="3FE934B3" w14:textId="77777777" w:rsidR="00141B23" w:rsidRPr="008D6241" w:rsidRDefault="00141B23" w:rsidP="003A2BF9">
            <w:pPr>
              <w:rPr>
                <w:rFonts w:ascii="Times New Roman" w:hAnsi="Times New Roman" w:cs="Times New Roman"/>
                <w:bCs/>
                <w:sz w:val="28"/>
                <w:szCs w:val="28"/>
              </w:rPr>
            </w:pPr>
          </w:p>
        </w:tc>
        <w:tc>
          <w:tcPr>
            <w:tcW w:w="2410" w:type="dxa"/>
            <w:vAlign w:val="bottom"/>
            <w:hideMark/>
          </w:tcPr>
          <w:p w14:paraId="709796EF" w14:textId="58C973B8" w:rsidR="00141B23" w:rsidRPr="008D6241" w:rsidRDefault="00141B23" w:rsidP="003A2BF9">
            <w:pPr>
              <w:jc w:val="center"/>
              <w:rPr>
                <w:rFonts w:ascii="Times New Roman" w:hAnsi="Times New Roman" w:cs="Times New Roman"/>
                <w:bCs/>
                <w:sz w:val="28"/>
                <w:szCs w:val="28"/>
                <w:vertAlign w:val="superscript"/>
              </w:rPr>
            </w:pPr>
          </w:p>
        </w:tc>
        <w:tc>
          <w:tcPr>
            <w:tcW w:w="3816" w:type="dxa"/>
            <w:vAlign w:val="bottom"/>
          </w:tcPr>
          <w:p w14:paraId="02863BD9" w14:textId="77777777" w:rsidR="00141B23" w:rsidRPr="008D6241" w:rsidRDefault="00141B23" w:rsidP="003A2BF9">
            <w:pPr>
              <w:rPr>
                <w:rFonts w:ascii="Times New Roman" w:hAnsi="Times New Roman" w:cs="Times New Roman"/>
                <w:bCs/>
                <w:sz w:val="28"/>
                <w:szCs w:val="28"/>
              </w:rPr>
            </w:pPr>
          </w:p>
        </w:tc>
      </w:tr>
      <w:tr w:rsidR="00141B23" w:rsidRPr="008D6241" w14:paraId="594009BF" w14:textId="77777777" w:rsidTr="003A2BF9">
        <w:tc>
          <w:tcPr>
            <w:tcW w:w="3402" w:type="dxa"/>
            <w:hideMark/>
          </w:tcPr>
          <w:p w14:paraId="4C72C03C" w14:textId="77777777" w:rsidR="00141B23" w:rsidRPr="008D6241" w:rsidRDefault="00141B23" w:rsidP="003A2BF9">
            <w:pPr>
              <w:rPr>
                <w:rFonts w:ascii="Times New Roman" w:hAnsi="Times New Roman" w:cs="Times New Roman"/>
                <w:bCs/>
                <w:sz w:val="28"/>
                <w:szCs w:val="28"/>
              </w:rPr>
            </w:pPr>
            <w:r w:rsidRPr="008D6241">
              <w:rPr>
                <w:rFonts w:ascii="Times New Roman" w:hAnsi="Times New Roman" w:cs="Times New Roman"/>
                <w:bCs/>
                <w:sz w:val="28"/>
                <w:szCs w:val="28"/>
              </w:rPr>
              <w:t xml:space="preserve">Керуючий справами </w:t>
            </w:r>
          </w:p>
          <w:p w14:paraId="69458BCC" w14:textId="77777777" w:rsidR="00141B23" w:rsidRPr="008D6241" w:rsidRDefault="00141B23" w:rsidP="003A2BF9">
            <w:pPr>
              <w:rPr>
                <w:rFonts w:ascii="Times New Roman" w:hAnsi="Times New Roman" w:cs="Times New Roman"/>
                <w:bCs/>
                <w:sz w:val="28"/>
                <w:szCs w:val="28"/>
              </w:rPr>
            </w:pPr>
            <w:r w:rsidRPr="008D6241">
              <w:rPr>
                <w:rFonts w:ascii="Times New Roman" w:hAnsi="Times New Roman" w:cs="Times New Roman"/>
                <w:bCs/>
                <w:sz w:val="28"/>
                <w:szCs w:val="28"/>
              </w:rPr>
              <w:t>виконавчого комітету</w:t>
            </w:r>
          </w:p>
        </w:tc>
        <w:tc>
          <w:tcPr>
            <w:tcW w:w="2410" w:type="dxa"/>
            <w:vAlign w:val="bottom"/>
            <w:hideMark/>
          </w:tcPr>
          <w:p w14:paraId="2C10EE52" w14:textId="77777777" w:rsidR="00141B23" w:rsidRPr="008D6241" w:rsidRDefault="00141B23" w:rsidP="003A2BF9">
            <w:pPr>
              <w:jc w:val="center"/>
              <w:rPr>
                <w:rFonts w:ascii="Times New Roman" w:hAnsi="Times New Roman" w:cs="Times New Roman"/>
                <w:bCs/>
                <w:sz w:val="28"/>
                <w:szCs w:val="28"/>
              </w:rPr>
            </w:pPr>
            <w:r w:rsidRPr="008D6241">
              <w:rPr>
                <w:rFonts w:ascii="Times New Roman" w:hAnsi="Times New Roman" w:cs="Times New Roman"/>
                <w:bCs/>
                <w:sz w:val="28"/>
                <w:szCs w:val="28"/>
              </w:rPr>
              <w:t>_______________</w:t>
            </w:r>
          </w:p>
        </w:tc>
        <w:tc>
          <w:tcPr>
            <w:tcW w:w="3816" w:type="dxa"/>
            <w:vAlign w:val="bottom"/>
            <w:hideMark/>
          </w:tcPr>
          <w:p w14:paraId="20939822" w14:textId="77777777" w:rsidR="00141B23" w:rsidRPr="008D6241" w:rsidRDefault="00141B23" w:rsidP="003A2BF9">
            <w:pPr>
              <w:rPr>
                <w:rFonts w:ascii="Times New Roman" w:hAnsi="Times New Roman" w:cs="Times New Roman"/>
                <w:bCs/>
                <w:sz w:val="28"/>
                <w:szCs w:val="28"/>
              </w:rPr>
            </w:pPr>
            <w:r w:rsidRPr="008D6241">
              <w:rPr>
                <w:rFonts w:ascii="Times New Roman" w:hAnsi="Times New Roman" w:cs="Times New Roman"/>
                <w:bCs/>
                <w:sz w:val="28"/>
                <w:szCs w:val="28"/>
              </w:rPr>
              <w:t>Олександр ЩЕРБИЧ</w:t>
            </w:r>
          </w:p>
        </w:tc>
      </w:tr>
    </w:tbl>
    <w:p w14:paraId="08C2C379" w14:textId="77777777" w:rsidR="00141B23" w:rsidRPr="008D6241" w:rsidRDefault="00141B23" w:rsidP="00141B23">
      <w:pPr>
        <w:ind w:left="709" w:firstLine="6"/>
        <w:jc w:val="center"/>
        <w:outlineLvl w:val="0"/>
        <w:rPr>
          <w:rFonts w:ascii="Times New Roman" w:eastAsia="Times New Roman" w:hAnsi="Times New Roman" w:cs="Times New Roman"/>
          <w:sz w:val="28"/>
          <w:szCs w:val="28"/>
          <w:lang w:val="hr-HR" w:eastAsia="ru-RU"/>
        </w:rPr>
      </w:pPr>
    </w:p>
    <w:p w14:paraId="32D1BFB1" w14:textId="77777777" w:rsidR="00141B23" w:rsidRPr="008D6241" w:rsidRDefault="00141B23" w:rsidP="00141B23">
      <w:pPr>
        <w:ind w:left="709" w:firstLine="6"/>
        <w:jc w:val="center"/>
        <w:outlineLvl w:val="0"/>
        <w:rPr>
          <w:rFonts w:ascii="Times New Roman" w:hAnsi="Times New Roman" w:cs="Times New Roman"/>
          <w:sz w:val="28"/>
          <w:szCs w:val="28"/>
        </w:rPr>
      </w:pPr>
    </w:p>
    <w:p w14:paraId="33B3AEC3" w14:textId="77777777" w:rsidR="00141B23" w:rsidRPr="008D6241" w:rsidRDefault="00141B23" w:rsidP="00141B23">
      <w:pPr>
        <w:ind w:left="709" w:firstLine="6"/>
        <w:jc w:val="center"/>
        <w:outlineLvl w:val="0"/>
        <w:rPr>
          <w:rFonts w:ascii="Times New Roman" w:hAnsi="Times New Roman" w:cs="Times New Roman"/>
          <w:sz w:val="28"/>
          <w:szCs w:val="28"/>
        </w:rPr>
      </w:pPr>
    </w:p>
    <w:p w14:paraId="0F4430EE" w14:textId="77777777" w:rsidR="00141B23" w:rsidRPr="008D6241" w:rsidRDefault="00141B23" w:rsidP="00141B23">
      <w:pPr>
        <w:ind w:left="709" w:firstLine="6"/>
        <w:jc w:val="center"/>
        <w:outlineLvl w:val="0"/>
        <w:rPr>
          <w:rFonts w:ascii="Times New Roman" w:hAnsi="Times New Roman" w:cs="Times New Roman"/>
          <w:sz w:val="28"/>
          <w:szCs w:val="28"/>
        </w:rPr>
      </w:pPr>
    </w:p>
    <w:p w14:paraId="4615D5E1" w14:textId="77777777" w:rsidR="00141B23" w:rsidRPr="008D6241" w:rsidRDefault="00141B23" w:rsidP="00141B23">
      <w:pPr>
        <w:ind w:left="709" w:firstLine="6"/>
        <w:jc w:val="center"/>
        <w:outlineLvl w:val="0"/>
        <w:rPr>
          <w:rFonts w:ascii="Times New Roman" w:hAnsi="Times New Roman" w:cs="Times New Roman"/>
          <w:sz w:val="28"/>
          <w:szCs w:val="28"/>
        </w:rPr>
      </w:pPr>
    </w:p>
    <w:p w14:paraId="4EBAF426" w14:textId="77777777" w:rsidR="00141B23" w:rsidRPr="008D6241" w:rsidRDefault="00141B23" w:rsidP="00141B23">
      <w:pPr>
        <w:ind w:left="709" w:firstLine="6"/>
        <w:jc w:val="center"/>
        <w:outlineLvl w:val="0"/>
        <w:rPr>
          <w:rFonts w:ascii="Times New Roman" w:hAnsi="Times New Roman" w:cs="Times New Roman"/>
          <w:sz w:val="28"/>
          <w:szCs w:val="28"/>
        </w:rPr>
      </w:pPr>
    </w:p>
    <w:p w14:paraId="753546B8" w14:textId="77777777" w:rsidR="00141B23" w:rsidRPr="008D6241" w:rsidRDefault="00141B23" w:rsidP="00141B23">
      <w:pPr>
        <w:ind w:left="709" w:firstLine="6"/>
        <w:jc w:val="center"/>
        <w:outlineLvl w:val="0"/>
        <w:rPr>
          <w:rFonts w:ascii="Times New Roman" w:hAnsi="Times New Roman" w:cs="Times New Roman"/>
          <w:sz w:val="28"/>
          <w:szCs w:val="28"/>
        </w:rPr>
      </w:pPr>
    </w:p>
    <w:p w14:paraId="17E6F6C9" w14:textId="77777777" w:rsidR="00141B23" w:rsidRPr="008D6241" w:rsidRDefault="00141B23" w:rsidP="00141B23">
      <w:pPr>
        <w:ind w:left="709" w:firstLine="6"/>
        <w:jc w:val="center"/>
        <w:outlineLvl w:val="0"/>
        <w:rPr>
          <w:rFonts w:ascii="Times New Roman" w:hAnsi="Times New Roman" w:cs="Times New Roman"/>
          <w:sz w:val="28"/>
          <w:szCs w:val="28"/>
        </w:rPr>
      </w:pPr>
    </w:p>
    <w:p w14:paraId="12962CE7" w14:textId="77777777" w:rsidR="00141B23" w:rsidRPr="008D6241" w:rsidRDefault="00141B23" w:rsidP="00141B23">
      <w:pPr>
        <w:ind w:left="709" w:firstLine="6"/>
        <w:jc w:val="center"/>
        <w:outlineLvl w:val="0"/>
        <w:rPr>
          <w:rFonts w:ascii="Times New Roman" w:hAnsi="Times New Roman" w:cs="Times New Roman"/>
          <w:sz w:val="28"/>
          <w:szCs w:val="28"/>
        </w:rPr>
      </w:pPr>
    </w:p>
    <w:p w14:paraId="26455005" w14:textId="77777777" w:rsidR="00141B23" w:rsidRPr="008D6241" w:rsidRDefault="00141B23" w:rsidP="00141B23">
      <w:pPr>
        <w:ind w:left="709" w:firstLine="6"/>
        <w:jc w:val="center"/>
        <w:outlineLvl w:val="0"/>
        <w:rPr>
          <w:rFonts w:ascii="Times New Roman" w:hAnsi="Times New Roman" w:cs="Times New Roman"/>
          <w:sz w:val="28"/>
          <w:szCs w:val="28"/>
        </w:rPr>
      </w:pPr>
    </w:p>
    <w:p w14:paraId="4C1B88D6" w14:textId="77777777" w:rsidR="00141B23" w:rsidRPr="008D6241" w:rsidRDefault="00141B23" w:rsidP="00141B23">
      <w:pPr>
        <w:ind w:left="709" w:firstLine="6"/>
        <w:jc w:val="center"/>
        <w:outlineLvl w:val="0"/>
        <w:rPr>
          <w:rFonts w:ascii="Times New Roman" w:hAnsi="Times New Roman" w:cs="Times New Roman"/>
          <w:sz w:val="28"/>
          <w:szCs w:val="28"/>
        </w:rPr>
      </w:pPr>
    </w:p>
    <w:p w14:paraId="575D5C59" w14:textId="77777777" w:rsidR="00141B23" w:rsidRPr="008D6241" w:rsidRDefault="00141B23" w:rsidP="00141B23">
      <w:pPr>
        <w:outlineLvl w:val="0"/>
        <w:rPr>
          <w:rFonts w:ascii="Times New Roman" w:hAnsi="Times New Roman" w:cs="Times New Roman"/>
          <w:sz w:val="28"/>
          <w:szCs w:val="28"/>
        </w:rPr>
      </w:pPr>
    </w:p>
    <w:tbl>
      <w:tblPr>
        <w:tblStyle w:val="ac"/>
        <w:tblpPr w:leftFromText="181" w:rightFromText="181" w:horzAnchor="margin" w:tblpXSpec="center" w:tblpYSpec="bottom"/>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5"/>
        <w:gridCol w:w="4746"/>
        <w:gridCol w:w="3110"/>
      </w:tblGrid>
      <w:tr w:rsidR="00141B23" w:rsidRPr="008D6241" w14:paraId="3CC8EC84" w14:textId="77777777" w:rsidTr="003A2BF9">
        <w:trPr>
          <w:trHeight w:val="455"/>
        </w:trPr>
        <w:tc>
          <w:tcPr>
            <w:tcW w:w="1501" w:type="dxa"/>
            <w:hideMark/>
          </w:tcPr>
          <w:p w14:paraId="33AC9DAC" w14:textId="77777777" w:rsidR="00141B23" w:rsidRPr="008D6241" w:rsidRDefault="00141B23" w:rsidP="003A2BF9">
            <w:pPr>
              <w:jc w:val="both"/>
              <w:rPr>
                <w:rFonts w:ascii="Times New Roman" w:hAnsi="Times New Roman" w:cs="Times New Roman"/>
                <w:sz w:val="28"/>
                <w:szCs w:val="28"/>
              </w:rPr>
            </w:pPr>
            <w:r w:rsidRPr="008D6241">
              <w:rPr>
                <w:rFonts w:ascii="Times New Roman" w:hAnsi="Times New Roman" w:cs="Times New Roman"/>
                <w:sz w:val="28"/>
                <w:szCs w:val="28"/>
              </w:rPr>
              <w:t>Виконавець:</w:t>
            </w:r>
          </w:p>
        </w:tc>
        <w:tc>
          <w:tcPr>
            <w:tcW w:w="4960" w:type="dxa"/>
            <w:hideMark/>
          </w:tcPr>
          <w:p w14:paraId="00299313" w14:textId="77777777" w:rsidR="00141B23" w:rsidRPr="008D6241" w:rsidRDefault="00141B23" w:rsidP="003A2BF9">
            <w:pPr>
              <w:jc w:val="both"/>
              <w:rPr>
                <w:rFonts w:ascii="Times New Roman" w:hAnsi="Times New Roman" w:cs="Times New Roman"/>
                <w:sz w:val="28"/>
                <w:szCs w:val="28"/>
                <w:lang w:val="uk-UA"/>
              </w:rPr>
            </w:pPr>
            <w:r w:rsidRPr="008D6241">
              <w:rPr>
                <w:rFonts w:ascii="Times New Roman" w:hAnsi="Times New Roman" w:cs="Times New Roman"/>
                <w:sz w:val="28"/>
                <w:szCs w:val="28"/>
                <w:lang w:val="uk-UA"/>
              </w:rPr>
              <w:t>Максим ШПАТ</w:t>
            </w:r>
          </w:p>
        </w:tc>
        <w:tc>
          <w:tcPr>
            <w:tcW w:w="3167" w:type="dxa"/>
            <w:vAlign w:val="bottom"/>
            <w:hideMark/>
          </w:tcPr>
          <w:p w14:paraId="55FBED3C" w14:textId="77777777" w:rsidR="00141B23" w:rsidRPr="008D6241" w:rsidRDefault="00141B23" w:rsidP="003A2BF9">
            <w:pPr>
              <w:jc w:val="center"/>
              <w:rPr>
                <w:rFonts w:ascii="Times New Roman" w:hAnsi="Times New Roman" w:cs="Times New Roman"/>
                <w:sz w:val="28"/>
                <w:szCs w:val="28"/>
                <w:lang w:val="hr-HR"/>
              </w:rPr>
            </w:pPr>
            <w:r w:rsidRPr="008D6241">
              <w:rPr>
                <w:rFonts w:ascii="Times New Roman" w:hAnsi="Times New Roman" w:cs="Times New Roman"/>
                <w:bCs/>
                <w:sz w:val="28"/>
                <w:szCs w:val="28"/>
              </w:rPr>
              <w:t>_______________</w:t>
            </w:r>
          </w:p>
        </w:tc>
      </w:tr>
      <w:tr w:rsidR="00141B23" w:rsidRPr="008D6241" w14:paraId="53C05169" w14:textId="77777777" w:rsidTr="003A2BF9">
        <w:tc>
          <w:tcPr>
            <w:tcW w:w="1501" w:type="dxa"/>
            <w:hideMark/>
          </w:tcPr>
          <w:p w14:paraId="03266464" w14:textId="77777777" w:rsidR="00141B23" w:rsidRPr="008D6241" w:rsidRDefault="00141B23" w:rsidP="003A2BF9">
            <w:pPr>
              <w:jc w:val="both"/>
              <w:rPr>
                <w:rFonts w:ascii="Times New Roman" w:hAnsi="Times New Roman" w:cs="Times New Roman"/>
                <w:sz w:val="28"/>
                <w:szCs w:val="28"/>
              </w:rPr>
            </w:pPr>
            <w:proofErr w:type="gramStart"/>
            <w:r w:rsidRPr="008D6241">
              <w:rPr>
                <w:rFonts w:ascii="Times New Roman" w:hAnsi="Times New Roman" w:cs="Times New Roman"/>
                <w:sz w:val="28"/>
                <w:szCs w:val="28"/>
              </w:rPr>
              <w:t>П</w:t>
            </w:r>
            <w:proofErr w:type="gramEnd"/>
            <w:r w:rsidRPr="008D6241">
              <w:rPr>
                <w:rFonts w:ascii="Times New Roman" w:hAnsi="Times New Roman" w:cs="Times New Roman"/>
                <w:sz w:val="28"/>
                <w:szCs w:val="28"/>
              </w:rPr>
              <w:t>ідрозділ:</w:t>
            </w:r>
          </w:p>
        </w:tc>
        <w:tc>
          <w:tcPr>
            <w:tcW w:w="4960" w:type="dxa"/>
            <w:hideMark/>
          </w:tcPr>
          <w:p w14:paraId="72E5FB09" w14:textId="29510C3C" w:rsidR="00141B23" w:rsidRPr="008D6241" w:rsidRDefault="00141B23" w:rsidP="003A2BF9">
            <w:pPr>
              <w:jc w:val="both"/>
              <w:rPr>
                <w:rFonts w:ascii="Times New Roman" w:hAnsi="Times New Roman" w:cs="Times New Roman"/>
                <w:sz w:val="28"/>
                <w:szCs w:val="28"/>
                <w:lang w:val="uk-UA"/>
              </w:rPr>
            </w:pPr>
            <w:r w:rsidRPr="008D6241">
              <w:rPr>
                <w:rFonts w:ascii="Times New Roman" w:hAnsi="Times New Roman" w:cs="Times New Roman"/>
                <w:sz w:val="28"/>
                <w:szCs w:val="28"/>
                <w:lang w:val="uk-UA"/>
              </w:rPr>
              <w:t>управління капітального будівництва</w:t>
            </w:r>
          </w:p>
        </w:tc>
        <w:tc>
          <w:tcPr>
            <w:tcW w:w="3167" w:type="dxa"/>
            <w:vAlign w:val="bottom"/>
            <w:hideMark/>
          </w:tcPr>
          <w:p w14:paraId="7BDC76A3" w14:textId="254F26FA" w:rsidR="00141B23" w:rsidRPr="008D6241" w:rsidRDefault="00141B23" w:rsidP="003A2BF9">
            <w:pPr>
              <w:jc w:val="center"/>
              <w:rPr>
                <w:rFonts w:ascii="Times New Roman" w:hAnsi="Times New Roman" w:cs="Times New Roman"/>
                <w:sz w:val="28"/>
                <w:szCs w:val="28"/>
                <w:lang w:val="hr-HR"/>
              </w:rPr>
            </w:pPr>
          </w:p>
        </w:tc>
      </w:tr>
    </w:tbl>
    <w:p w14:paraId="14000F46" w14:textId="77777777" w:rsidR="00141B23" w:rsidRDefault="00141B23" w:rsidP="00141B23">
      <w:pPr>
        <w:jc w:val="center"/>
        <w:rPr>
          <w:rFonts w:ascii="Antiqua" w:eastAsia="Times New Roman" w:hAnsi="Antiqua"/>
          <w:b/>
          <w:bCs/>
          <w:sz w:val="28"/>
          <w:szCs w:val="28"/>
          <w:lang w:val="hr-HR" w:eastAsia="ru-RU"/>
        </w:rPr>
      </w:pPr>
    </w:p>
    <w:p w14:paraId="6156BA02" w14:textId="77777777" w:rsidR="00141B23" w:rsidRDefault="00141B23" w:rsidP="00141B23">
      <w:pPr>
        <w:jc w:val="center"/>
        <w:rPr>
          <w:b/>
          <w:bCs/>
          <w:szCs w:val="28"/>
        </w:rPr>
      </w:pPr>
    </w:p>
    <w:p w14:paraId="572AC6CD" w14:textId="77777777" w:rsidR="00141B23" w:rsidRDefault="00141B23" w:rsidP="00141B23">
      <w:pPr>
        <w:jc w:val="center"/>
        <w:rPr>
          <w:b/>
          <w:bCs/>
          <w:szCs w:val="28"/>
        </w:rPr>
      </w:pPr>
    </w:p>
    <w:p w14:paraId="1F198BC7" w14:textId="77777777" w:rsidR="00141B23" w:rsidRDefault="00141B23" w:rsidP="00141B23">
      <w:pPr>
        <w:ind w:left="709" w:firstLine="6"/>
        <w:jc w:val="center"/>
        <w:outlineLvl w:val="0"/>
        <w:rPr>
          <w:szCs w:val="20"/>
        </w:rPr>
      </w:pPr>
    </w:p>
    <w:p w14:paraId="32141AF3" w14:textId="77777777" w:rsidR="00141B23" w:rsidRDefault="00141B23" w:rsidP="00141B23">
      <w:pPr>
        <w:ind w:left="709" w:firstLine="6"/>
        <w:jc w:val="center"/>
        <w:outlineLvl w:val="0"/>
      </w:pPr>
    </w:p>
    <w:p w14:paraId="02DB00AF" w14:textId="77777777" w:rsidR="00141B23" w:rsidRDefault="00141B23" w:rsidP="008D6241">
      <w:pPr>
        <w:spacing w:after="0" w:line="240" w:lineRule="auto"/>
        <w:rPr>
          <w:rFonts w:ascii="Times New Roman" w:eastAsia="Calibri" w:hAnsi="Times New Roman" w:cs="Times New Roman"/>
          <w:kern w:val="0"/>
          <w:sz w:val="24"/>
          <w:szCs w:val="24"/>
          <w:lang w:val="uk-UA" w:eastAsia="ru-RU"/>
          <w14:ligatures w14:val="none"/>
        </w:rPr>
      </w:pPr>
      <w:bookmarkStart w:id="7" w:name="_GoBack"/>
      <w:bookmarkEnd w:id="7"/>
    </w:p>
    <w:p w14:paraId="26B5E4F6" w14:textId="77777777" w:rsidR="00141B23" w:rsidRDefault="00141B23" w:rsidP="00141B23">
      <w:pPr>
        <w:spacing w:after="0" w:line="240" w:lineRule="auto"/>
        <w:rPr>
          <w:rFonts w:ascii="Times New Roman" w:eastAsia="Calibri" w:hAnsi="Times New Roman" w:cs="Times New Roman"/>
          <w:kern w:val="0"/>
          <w:sz w:val="24"/>
          <w:szCs w:val="24"/>
          <w:lang w:val="uk-UA" w:eastAsia="ru-RU"/>
          <w14:ligatures w14:val="none"/>
        </w:rPr>
      </w:pPr>
      <w:r>
        <w:rPr>
          <w:rFonts w:ascii="Times New Roman" w:eastAsia="Calibri" w:hAnsi="Times New Roman" w:cs="Times New Roman"/>
          <w:kern w:val="0"/>
          <w:sz w:val="24"/>
          <w:szCs w:val="24"/>
          <w:lang w:val="uk-UA" w:eastAsia="ru-RU"/>
          <w14:ligatures w14:val="none"/>
        </w:rPr>
        <w:t xml:space="preserve"> </w:t>
      </w:r>
    </w:p>
    <w:p w14:paraId="2B1D6B5E" w14:textId="77777777" w:rsidR="00141B23" w:rsidRPr="00661FF8" w:rsidRDefault="00141B23" w:rsidP="00141B23">
      <w:pPr>
        <w:spacing w:after="0" w:line="240" w:lineRule="auto"/>
        <w:jc w:val="right"/>
        <w:rPr>
          <w:rFonts w:ascii="Times New Roman" w:eastAsia="Calibri" w:hAnsi="Times New Roman" w:cs="Times New Roman"/>
          <w:kern w:val="0"/>
          <w:sz w:val="24"/>
          <w:szCs w:val="24"/>
          <w:lang w:val="uk-UA" w:eastAsia="ru-RU"/>
          <w14:ligatures w14:val="none"/>
        </w:rPr>
      </w:pPr>
      <w:r w:rsidRPr="00940E65">
        <w:rPr>
          <w:rFonts w:ascii="Times New Roman" w:eastAsia="Calibri" w:hAnsi="Times New Roman" w:cs="Times New Roman"/>
          <w:kern w:val="0"/>
          <w:sz w:val="24"/>
          <w:szCs w:val="24"/>
          <w:lang w:eastAsia="ru-RU"/>
          <w14:ligatures w14:val="none"/>
        </w:rPr>
        <w:lastRenderedPageBreak/>
        <w:t xml:space="preserve">Додаток № 1 </w:t>
      </w:r>
    </w:p>
    <w:p w14:paraId="22ACAFE5" w14:textId="77777777" w:rsidR="00141B23" w:rsidRPr="008D6241" w:rsidRDefault="00141B23" w:rsidP="00141B23">
      <w:pPr>
        <w:spacing w:after="0" w:line="240" w:lineRule="auto"/>
        <w:jc w:val="right"/>
        <w:rPr>
          <w:rFonts w:ascii="Times New Roman" w:eastAsia="Calibri" w:hAnsi="Times New Roman" w:cs="Times New Roman"/>
          <w:kern w:val="0"/>
          <w:sz w:val="24"/>
          <w:szCs w:val="24"/>
          <w:lang w:val="uk-UA" w:eastAsia="ru-RU"/>
          <w14:ligatures w14:val="none"/>
        </w:rPr>
      </w:pPr>
      <w:r w:rsidRPr="008D6241">
        <w:rPr>
          <w:rFonts w:ascii="Times New Roman" w:eastAsia="Calibri" w:hAnsi="Times New Roman" w:cs="Times New Roman"/>
          <w:kern w:val="0"/>
          <w:sz w:val="24"/>
          <w:szCs w:val="24"/>
          <w:lang w:val="uk-UA" w:eastAsia="ru-RU"/>
          <w14:ligatures w14:val="none"/>
        </w:rPr>
        <w:t xml:space="preserve">до рішення  сесії Фонтанської сільської ради </w:t>
      </w:r>
    </w:p>
    <w:p w14:paraId="55E4A740" w14:textId="343458E1" w:rsidR="00141B23" w:rsidRPr="00141B23" w:rsidRDefault="00141B23" w:rsidP="00141B23">
      <w:pPr>
        <w:spacing w:after="0" w:line="240" w:lineRule="auto"/>
        <w:jc w:val="center"/>
        <w:rPr>
          <w:rFonts w:ascii="Times New Roman" w:eastAsia="Calibri" w:hAnsi="Times New Roman" w:cs="Times New Roman"/>
          <w:kern w:val="0"/>
          <w:sz w:val="24"/>
          <w:szCs w:val="24"/>
          <w:lang w:val="uk-UA" w:eastAsia="ru-RU"/>
          <w14:ligatures w14:val="none"/>
        </w:rPr>
      </w:pPr>
      <w:r w:rsidRPr="008D6241">
        <w:rPr>
          <w:rFonts w:ascii="Times New Roman" w:eastAsia="Calibri" w:hAnsi="Times New Roman" w:cs="Times New Roman"/>
          <w:kern w:val="0"/>
          <w:sz w:val="24"/>
          <w:szCs w:val="24"/>
          <w:lang w:val="uk-UA" w:eastAsia="ru-RU"/>
          <w14:ligatures w14:val="none"/>
        </w:rPr>
        <w:t xml:space="preserve">                                                   </w:t>
      </w:r>
      <w:r>
        <w:rPr>
          <w:rFonts w:ascii="Times New Roman" w:eastAsia="Calibri" w:hAnsi="Times New Roman" w:cs="Times New Roman"/>
          <w:kern w:val="0"/>
          <w:sz w:val="24"/>
          <w:szCs w:val="24"/>
          <w:lang w:val="uk-UA" w:eastAsia="ru-RU"/>
          <w14:ligatures w14:val="none"/>
        </w:rPr>
        <w:t xml:space="preserve">          </w:t>
      </w:r>
      <w:r w:rsidRPr="008D6241">
        <w:rPr>
          <w:rFonts w:ascii="Times New Roman" w:eastAsia="Calibri" w:hAnsi="Times New Roman" w:cs="Times New Roman"/>
          <w:kern w:val="0"/>
          <w:sz w:val="24"/>
          <w:szCs w:val="24"/>
          <w:lang w:val="uk-UA" w:eastAsia="ru-RU"/>
          <w14:ligatures w14:val="none"/>
        </w:rPr>
        <w:t xml:space="preserve"> </w:t>
      </w:r>
      <w:r w:rsidRPr="00940E65">
        <w:rPr>
          <w:rFonts w:ascii="Times New Roman" w:eastAsia="Calibri" w:hAnsi="Times New Roman" w:cs="Times New Roman"/>
          <w:kern w:val="0"/>
          <w:sz w:val="24"/>
          <w:szCs w:val="24"/>
          <w:lang w:eastAsia="ru-RU"/>
          <w14:ligatures w14:val="none"/>
        </w:rPr>
        <w:t xml:space="preserve">від </w:t>
      </w:r>
      <w:r>
        <w:rPr>
          <w:rFonts w:ascii="Times New Roman" w:eastAsia="Calibri" w:hAnsi="Times New Roman" w:cs="Times New Roman"/>
          <w:kern w:val="0"/>
          <w:sz w:val="24"/>
          <w:szCs w:val="24"/>
          <w:lang w:val="uk-UA" w:eastAsia="ru-RU"/>
          <w14:ligatures w14:val="none"/>
        </w:rPr>
        <w:t>22.12.</w:t>
      </w:r>
      <w:r w:rsidRPr="00940E65">
        <w:rPr>
          <w:rFonts w:ascii="Times New Roman" w:eastAsia="Calibri" w:hAnsi="Times New Roman" w:cs="Times New Roman"/>
          <w:kern w:val="0"/>
          <w:sz w:val="24"/>
          <w:szCs w:val="24"/>
          <w:lang w:eastAsia="ru-RU"/>
          <w14:ligatures w14:val="none"/>
        </w:rPr>
        <w:t xml:space="preserve"> 202</w:t>
      </w:r>
      <w:r w:rsidRPr="00E375E2">
        <w:rPr>
          <w:rFonts w:ascii="Times New Roman" w:eastAsia="Calibri" w:hAnsi="Times New Roman" w:cs="Times New Roman"/>
          <w:kern w:val="0"/>
          <w:sz w:val="24"/>
          <w:szCs w:val="24"/>
          <w:lang w:eastAsia="ru-RU"/>
          <w14:ligatures w14:val="none"/>
        </w:rPr>
        <w:t>5</w:t>
      </w:r>
      <w:r w:rsidRPr="00940E65">
        <w:rPr>
          <w:rFonts w:ascii="Times New Roman" w:eastAsia="Calibri" w:hAnsi="Times New Roman" w:cs="Times New Roman"/>
          <w:kern w:val="0"/>
          <w:sz w:val="24"/>
          <w:szCs w:val="24"/>
          <w:lang w:eastAsia="ru-RU"/>
          <w14:ligatures w14:val="none"/>
        </w:rPr>
        <w:t xml:space="preserve"> року</w:t>
      </w:r>
      <w:r>
        <w:rPr>
          <w:rFonts w:ascii="Times New Roman" w:eastAsia="Calibri" w:hAnsi="Times New Roman" w:cs="Times New Roman"/>
          <w:kern w:val="0"/>
          <w:sz w:val="24"/>
          <w:szCs w:val="24"/>
          <w:lang w:val="uk-UA" w:eastAsia="ru-RU"/>
          <w14:ligatures w14:val="none"/>
        </w:rPr>
        <w:t xml:space="preserve"> </w:t>
      </w:r>
      <w:r w:rsidRPr="00141B23">
        <w:rPr>
          <w:rFonts w:ascii="Times New Roman" w:eastAsia="Times New Roman" w:hAnsi="Times New Roman" w:cs="Times New Roman"/>
          <w:kern w:val="0"/>
          <w:sz w:val="24"/>
          <w:szCs w:val="24"/>
          <w:lang w:eastAsia="ru-RU"/>
          <w14:ligatures w14:val="none"/>
        </w:rPr>
        <w:t>№ 3567- VIII</w:t>
      </w:r>
      <w:r w:rsidRPr="00141B23">
        <w:rPr>
          <w:rFonts w:ascii="Times New Roman" w:eastAsia="Times New Roman" w:hAnsi="Times New Roman" w:cs="Times New Roman"/>
          <w:b/>
          <w:bCs/>
          <w:kern w:val="0"/>
          <w:sz w:val="28"/>
          <w:szCs w:val="28"/>
          <w:lang w:eastAsia="ru-RU"/>
          <w14:ligatures w14:val="none"/>
        </w:rPr>
        <w:t xml:space="preserve">                           </w:t>
      </w:r>
    </w:p>
    <w:p w14:paraId="3FF131E5" w14:textId="77777777" w:rsidR="00141B23" w:rsidRPr="00940E65" w:rsidRDefault="00141B23" w:rsidP="00141B23">
      <w:pPr>
        <w:spacing w:after="0" w:line="240" w:lineRule="auto"/>
        <w:jc w:val="right"/>
        <w:rPr>
          <w:rFonts w:ascii="Times New Roman" w:eastAsia="Times New Roman" w:hAnsi="Times New Roman" w:cs="Times New Roman"/>
          <w:kern w:val="0"/>
          <w:sz w:val="28"/>
          <w:szCs w:val="28"/>
          <w:lang w:eastAsia="ru-RU"/>
          <w14:ligatures w14:val="none"/>
        </w:rPr>
      </w:pPr>
    </w:p>
    <w:p w14:paraId="2313EA65" w14:textId="3B061FC8" w:rsidR="00141B23" w:rsidRPr="00141B23" w:rsidRDefault="00141B23" w:rsidP="00141B23">
      <w:pPr>
        <w:tabs>
          <w:tab w:val="left" w:pos="993"/>
          <w:tab w:val="left" w:pos="2800"/>
        </w:tabs>
        <w:spacing w:after="0" w:line="240" w:lineRule="auto"/>
        <w:ind w:left="720"/>
        <w:jc w:val="center"/>
        <w:rPr>
          <w:rFonts w:ascii="Times New Roman" w:eastAsia="Times New Roman" w:hAnsi="Times New Roman" w:cs="Times New Roman"/>
          <w:b/>
          <w:bCs/>
          <w:kern w:val="0"/>
          <w:sz w:val="28"/>
          <w:szCs w:val="28"/>
          <w:lang w:val="uk-UA" w:eastAsia="ru-RU"/>
          <w14:ligatures w14:val="none"/>
        </w:rPr>
      </w:pPr>
      <w:r w:rsidRPr="00940E65">
        <w:rPr>
          <w:rFonts w:ascii="Times New Roman" w:eastAsia="Times New Roman" w:hAnsi="Times New Roman" w:cs="Times New Roman"/>
          <w:b/>
          <w:kern w:val="0"/>
          <w:sz w:val="28"/>
          <w:szCs w:val="28"/>
          <w:lang w:eastAsia="ru-RU"/>
          <w14:ligatures w14:val="none"/>
        </w:rPr>
        <w:t>Штатний розпис, структуру чисельності</w:t>
      </w:r>
      <w:r w:rsidRPr="00940E65">
        <w:rPr>
          <w:rFonts w:ascii="Times New Roman" w:eastAsia="Times New Roman" w:hAnsi="Times New Roman" w:cs="Times New Roman"/>
          <w:b/>
          <w:bCs/>
          <w:kern w:val="0"/>
          <w:sz w:val="28"/>
          <w:szCs w:val="28"/>
          <w:lang w:eastAsia="ru-RU"/>
          <w14:ligatures w14:val="none"/>
        </w:rPr>
        <w:t xml:space="preserve"> та </w:t>
      </w:r>
      <w:r w:rsidRPr="00940E65">
        <w:rPr>
          <w:rFonts w:ascii="Times New Roman" w:eastAsia="Times New Roman" w:hAnsi="Times New Roman" w:cs="Times New Roman"/>
          <w:b/>
          <w:kern w:val="0"/>
          <w:sz w:val="28"/>
          <w:szCs w:val="28"/>
          <w:lang w:eastAsia="ru-RU"/>
          <w14:ligatures w14:val="none"/>
        </w:rPr>
        <w:t xml:space="preserve">розміри посадових окладів посадових осіб управління капітального будівництва </w:t>
      </w:r>
      <w:r w:rsidRPr="00940E65">
        <w:rPr>
          <w:rFonts w:ascii="Times New Roman" w:eastAsia="Times New Roman" w:hAnsi="Times New Roman" w:cs="Times New Roman"/>
          <w:b/>
          <w:bCs/>
          <w:kern w:val="0"/>
          <w:sz w:val="28"/>
          <w:szCs w:val="28"/>
          <w:lang w:eastAsia="ru-RU"/>
          <w14:ligatures w14:val="none"/>
        </w:rPr>
        <w:t xml:space="preserve">Фонтанської сільської ради </w:t>
      </w:r>
      <w:r>
        <w:rPr>
          <w:rFonts w:ascii="Times New Roman" w:eastAsia="Times New Roman" w:hAnsi="Times New Roman" w:cs="Times New Roman"/>
          <w:b/>
          <w:bCs/>
          <w:kern w:val="0"/>
          <w:sz w:val="28"/>
          <w:szCs w:val="28"/>
          <w:lang w:val="uk-UA" w:eastAsia="ru-RU"/>
          <w14:ligatures w14:val="none"/>
        </w:rPr>
        <w:t xml:space="preserve"> на 2026 </w:t>
      </w:r>
      <w:proofErr w:type="gramStart"/>
      <w:r>
        <w:rPr>
          <w:rFonts w:ascii="Times New Roman" w:eastAsia="Times New Roman" w:hAnsi="Times New Roman" w:cs="Times New Roman"/>
          <w:b/>
          <w:bCs/>
          <w:kern w:val="0"/>
          <w:sz w:val="28"/>
          <w:szCs w:val="28"/>
          <w:lang w:val="uk-UA" w:eastAsia="ru-RU"/>
          <w14:ligatures w14:val="none"/>
        </w:rPr>
        <w:t>р</w:t>
      </w:r>
      <w:proofErr w:type="gramEnd"/>
      <w:r>
        <w:rPr>
          <w:rFonts w:ascii="Times New Roman" w:eastAsia="Times New Roman" w:hAnsi="Times New Roman" w:cs="Times New Roman"/>
          <w:b/>
          <w:bCs/>
          <w:kern w:val="0"/>
          <w:sz w:val="28"/>
          <w:szCs w:val="28"/>
          <w:lang w:val="uk-UA" w:eastAsia="ru-RU"/>
          <w14:ligatures w14:val="none"/>
        </w:rPr>
        <w:t>ік</w:t>
      </w:r>
    </w:p>
    <w:p w14:paraId="4E13F41D" w14:textId="77777777" w:rsidR="00141B23" w:rsidRPr="00940E65" w:rsidRDefault="00141B23" w:rsidP="00141B23">
      <w:pPr>
        <w:tabs>
          <w:tab w:val="left" w:pos="993"/>
        </w:tabs>
        <w:spacing w:after="0" w:line="240" w:lineRule="auto"/>
        <w:ind w:left="709"/>
        <w:jc w:val="both"/>
        <w:rPr>
          <w:rFonts w:ascii="Times New Roman" w:eastAsia="Times New Roman" w:hAnsi="Times New Roman" w:cs="Times New Roman"/>
          <w:b/>
          <w:bCs/>
          <w:kern w:val="0"/>
          <w:sz w:val="28"/>
          <w:szCs w:val="28"/>
          <w:lang w:eastAsia="ru-RU"/>
          <w14:ligatures w14:val="none"/>
        </w:rPr>
      </w:pPr>
    </w:p>
    <w:tbl>
      <w:tblPr>
        <w:tblW w:w="4855" w:type="pct"/>
        <w:tblInd w:w="-1"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352"/>
        <w:gridCol w:w="2461"/>
        <w:gridCol w:w="1815"/>
        <w:gridCol w:w="1544"/>
        <w:gridCol w:w="1354"/>
        <w:gridCol w:w="1587"/>
      </w:tblGrid>
      <w:tr w:rsidR="00141B23" w:rsidRPr="00940E65" w14:paraId="44DED0FD" w14:textId="77777777" w:rsidTr="003A2BF9">
        <w:tc>
          <w:tcPr>
            <w:tcW w:w="193" w:type="pct"/>
            <w:tcBorders>
              <w:top w:val="single" w:sz="6" w:space="0" w:color="000000"/>
              <w:left w:val="single" w:sz="6" w:space="0" w:color="000000"/>
              <w:bottom w:val="single" w:sz="6" w:space="0" w:color="000000"/>
              <w:right w:val="single" w:sz="6" w:space="0" w:color="000000"/>
            </w:tcBorders>
            <w:hideMark/>
          </w:tcPr>
          <w:p w14:paraId="6E88EB0D"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 з/п</w:t>
            </w:r>
          </w:p>
        </w:tc>
        <w:tc>
          <w:tcPr>
            <w:tcW w:w="1350" w:type="pct"/>
            <w:tcBorders>
              <w:top w:val="single" w:sz="6" w:space="0" w:color="000000"/>
              <w:left w:val="single" w:sz="6" w:space="0" w:color="000000"/>
              <w:bottom w:val="single" w:sz="6" w:space="0" w:color="000000"/>
              <w:right w:val="single" w:sz="6" w:space="0" w:color="000000"/>
            </w:tcBorders>
            <w:hideMark/>
          </w:tcPr>
          <w:p w14:paraId="15AE4EDB"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Назва структурного підрозділу та посад</w:t>
            </w:r>
          </w:p>
        </w:tc>
        <w:tc>
          <w:tcPr>
            <w:tcW w:w="996" w:type="pct"/>
            <w:tcBorders>
              <w:top w:val="single" w:sz="6" w:space="0" w:color="000000"/>
              <w:left w:val="single" w:sz="6" w:space="0" w:color="000000"/>
              <w:bottom w:val="single" w:sz="6" w:space="0" w:color="000000"/>
              <w:right w:val="single" w:sz="6" w:space="0" w:color="000000"/>
            </w:tcBorders>
          </w:tcPr>
          <w:p w14:paraId="5B13E838"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Класифікаційний код посади*</w:t>
            </w:r>
          </w:p>
        </w:tc>
        <w:tc>
          <w:tcPr>
            <w:tcW w:w="847" w:type="pct"/>
            <w:tcBorders>
              <w:top w:val="single" w:sz="6" w:space="0" w:color="000000"/>
              <w:left w:val="single" w:sz="6" w:space="0" w:color="000000"/>
              <w:bottom w:val="single" w:sz="6" w:space="0" w:color="000000"/>
              <w:right w:val="single" w:sz="6" w:space="0" w:color="000000"/>
            </w:tcBorders>
            <w:hideMark/>
          </w:tcPr>
          <w:p w14:paraId="25C0A32F"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Кількість штатних посад</w:t>
            </w:r>
          </w:p>
        </w:tc>
        <w:tc>
          <w:tcPr>
            <w:tcW w:w="743" w:type="pct"/>
            <w:tcBorders>
              <w:top w:val="single" w:sz="6" w:space="0" w:color="000000"/>
              <w:left w:val="single" w:sz="6" w:space="0" w:color="000000"/>
              <w:bottom w:val="single" w:sz="6" w:space="0" w:color="000000"/>
              <w:right w:val="single" w:sz="6" w:space="0" w:color="000000"/>
            </w:tcBorders>
            <w:hideMark/>
          </w:tcPr>
          <w:p w14:paraId="6A40F8B2"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Посадовий оклад (грн)</w:t>
            </w:r>
          </w:p>
        </w:tc>
        <w:tc>
          <w:tcPr>
            <w:tcW w:w="872" w:type="pct"/>
            <w:tcBorders>
              <w:top w:val="single" w:sz="6" w:space="0" w:color="000000"/>
              <w:left w:val="single" w:sz="6" w:space="0" w:color="000000"/>
              <w:bottom w:val="single" w:sz="6" w:space="0" w:color="000000"/>
              <w:right w:val="single" w:sz="6" w:space="0" w:color="000000"/>
            </w:tcBorders>
            <w:hideMark/>
          </w:tcPr>
          <w:p w14:paraId="5991AE76"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Фонд заробітної плати на місяць за посадовими окладами (грн)</w:t>
            </w:r>
          </w:p>
        </w:tc>
      </w:tr>
      <w:tr w:rsidR="00141B23" w:rsidRPr="00940E65" w14:paraId="1F863E3C" w14:textId="77777777" w:rsidTr="003A2BF9">
        <w:tc>
          <w:tcPr>
            <w:tcW w:w="193" w:type="pct"/>
            <w:tcBorders>
              <w:top w:val="single" w:sz="6" w:space="0" w:color="000000"/>
              <w:left w:val="single" w:sz="6" w:space="0" w:color="000000"/>
              <w:bottom w:val="single" w:sz="6" w:space="0" w:color="000000"/>
              <w:right w:val="single" w:sz="6" w:space="0" w:color="000000"/>
            </w:tcBorders>
            <w:hideMark/>
          </w:tcPr>
          <w:p w14:paraId="330457DF"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w:t>
            </w:r>
          </w:p>
        </w:tc>
        <w:tc>
          <w:tcPr>
            <w:tcW w:w="1350" w:type="pct"/>
            <w:tcBorders>
              <w:top w:val="single" w:sz="6" w:space="0" w:color="000000"/>
              <w:left w:val="single" w:sz="6" w:space="0" w:color="000000"/>
              <w:bottom w:val="single" w:sz="6" w:space="0" w:color="000000"/>
              <w:right w:val="single" w:sz="6" w:space="0" w:color="000000"/>
            </w:tcBorders>
            <w:hideMark/>
          </w:tcPr>
          <w:p w14:paraId="48ABD74F"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2</w:t>
            </w:r>
          </w:p>
        </w:tc>
        <w:tc>
          <w:tcPr>
            <w:tcW w:w="996" w:type="pct"/>
            <w:tcBorders>
              <w:top w:val="single" w:sz="6" w:space="0" w:color="000000"/>
              <w:left w:val="single" w:sz="6" w:space="0" w:color="000000"/>
              <w:bottom w:val="single" w:sz="6" w:space="0" w:color="000000"/>
              <w:right w:val="single" w:sz="6" w:space="0" w:color="000000"/>
            </w:tcBorders>
          </w:tcPr>
          <w:p w14:paraId="036FCE9D"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p>
        </w:tc>
        <w:tc>
          <w:tcPr>
            <w:tcW w:w="847" w:type="pct"/>
            <w:tcBorders>
              <w:top w:val="single" w:sz="6" w:space="0" w:color="000000"/>
              <w:left w:val="single" w:sz="6" w:space="0" w:color="000000"/>
              <w:bottom w:val="single" w:sz="6" w:space="0" w:color="000000"/>
              <w:right w:val="single" w:sz="6" w:space="0" w:color="000000"/>
            </w:tcBorders>
            <w:hideMark/>
          </w:tcPr>
          <w:p w14:paraId="73561980"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3</w:t>
            </w:r>
          </w:p>
        </w:tc>
        <w:tc>
          <w:tcPr>
            <w:tcW w:w="743" w:type="pct"/>
            <w:tcBorders>
              <w:top w:val="single" w:sz="6" w:space="0" w:color="000000"/>
              <w:left w:val="single" w:sz="6" w:space="0" w:color="000000"/>
              <w:bottom w:val="single" w:sz="6" w:space="0" w:color="000000"/>
              <w:right w:val="single" w:sz="6" w:space="0" w:color="000000"/>
            </w:tcBorders>
            <w:hideMark/>
          </w:tcPr>
          <w:p w14:paraId="491D33BE"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4</w:t>
            </w:r>
          </w:p>
        </w:tc>
        <w:tc>
          <w:tcPr>
            <w:tcW w:w="872" w:type="pct"/>
            <w:tcBorders>
              <w:top w:val="single" w:sz="6" w:space="0" w:color="000000"/>
              <w:left w:val="single" w:sz="6" w:space="0" w:color="000000"/>
              <w:bottom w:val="single" w:sz="6" w:space="0" w:color="000000"/>
              <w:right w:val="single" w:sz="6" w:space="0" w:color="000000"/>
            </w:tcBorders>
            <w:hideMark/>
          </w:tcPr>
          <w:p w14:paraId="0056DDC3"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5</w:t>
            </w:r>
          </w:p>
        </w:tc>
      </w:tr>
      <w:tr w:rsidR="00141B23" w:rsidRPr="00940E65" w14:paraId="2CE21BF0" w14:textId="77777777" w:rsidTr="003A2BF9">
        <w:trPr>
          <w:trHeight w:val="674"/>
        </w:trPr>
        <w:tc>
          <w:tcPr>
            <w:tcW w:w="193" w:type="pct"/>
            <w:tcBorders>
              <w:top w:val="single" w:sz="6" w:space="0" w:color="000000"/>
              <w:left w:val="single" w:sz="6" w:space="0" w:color="000000"/>
              <w:bottom w:val="single" w:sz="6" w:space="0" w:color="000000"/>
              <w:right w:val="single" w:sz="6" w:space="0" w:color="000000"/>
            </w:tcBorders>
            <w:hideMark/>
          </w:tcPr>
          <w:p w14:paraId="7C0E46B5"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1. </w:t>
            </w:r>
          </w:p>
        </w:tc>
        <w:tc>
          <w:tcPr>
            <w:tcW w:w="1350" w:type="pct"/>
            <w:tcBorders>
              <w:top w:val="single" w:sz="6" w:space="0" w:color="000000"/>
              <w:left w:val="single" w:sz="6" w:space="0" w:color="000000"/>
              <w:bottom w:val="single" w:sz="6" w:space="0" w:color="000000"/>
              <w:right w:val="single" w:sz="6" w:space="0" w:color="000000"/>
            </w:tcBorders>
            <w:hideMark/>
          </w:tcPr>
          <w:p w14:paraId="4ABB7DD9"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Начальник управління</w:t>
            </w:r>
          </w:p>
        </w:tc>
        <w:tc>
          <w:tcPr>
            <w:tcW w:w="996" w:type="pct"/>
            <w:tcBorders>
              <w:top w:val="single" w:sz="6" w:space="0" w:color="000000"/>
              <w:left w:val="single" w:sz="6" w:space="0" w:color="000000"/>
              <w:bottom w:val="single" w:sz="6" w:space="0" w:color="000000"/>
              <w:right w:val="single" w:sz="6" w:space="0" w:color="000000"/>
            </w:tcBorders>
          </w:tcPr>
          <w:p w14:paraId="15D7BD7C"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1210.1</w:t>
            </w:r>
          </w:p>
        </w:tc>
        <w:tc>
          <w:tcPr>
            <w:tcW w:w="847" w:type="pct"/>
            <w:tcBorders>
              <w:top w:val="single" w:sz="6" w:space="0" w:color="000000"/>
              <w:left w:val="single" w:sz="6" w:space="0" w:color="000000"/>
              <w:bottom w:val="single" w:sz="6" w:space="0" w:color="000000"/>
              <w:right w:val="single" w:sz="6" w:space="0" w:color="000000"/>
            </w:tcBorders>
            <w:hideMark/>
          </w:tcPr>
          <w:p w14:paraId="108CF4BF"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w:t>
            </w:r>
          </w:p>
        </w:tc>
        <w:tc>
          <w:tcPr>
            <w:tcW w:w="743" w:type="pct"/>
            <w:tcBorders>
              <w:top w:val="single" w:sz="6" w:space="0" w:color="000000"/>
              <w:left w:val="single" w:sz="6" w:space="0" w:color="000000"/>
              <w:bottom w:val="single" w:sz="6" w:space="0" w:color="000000"/>
              <w:right w:val="single" w:sz="6" w:space="0" w:color="000000"/>
            </w:tcBorders>
            <w:hideMark/>
          </w:tcPr>
          <w:p w14:paraId="0A960DCB"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11 729</w:t>
            </w:r>
          </w:p>
        </w:tc>
        <w:tc>
          <w:tcPr>
            <w:tcW w:w="872" w:type="pct"/>
            <w:tcBorders>
              <w:top w:val="single" w:sz="6" w:space="0" w:color="000000"/>
              <w:left w:val="single" w:sz="6" w:space="0" w:color="000000"/>
              <w:bottom w:val="single" w:sz="6" w:space="0" w:color="000000"/>
              <w:right w:val="single" w:sz="6" w:space="0" w:color="000000"/>
            </w:tcBorders>
            <w:hideMark/>
          </w:tcPr>
          <w:p w14:paraId="399BE662"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 xml:space="preserve">11 729     </w:t>
            </w:r>
          </w:p>
        </w:tc>
      </w:tr>
      <w:tr w:rsidR="00141B23" w:rsidRPr="00940E65" w14:paraId="3D855795" w14:textId="77777777" w:rsidTr="003A2BF9">
        <w:tc>
          <w:tcPr>
            <w:tcW w:w="193" w:type="pct"/>
            <w:tcBorders>
              <w:top w:val="single" w:sz="6" w:space="0" w:color="000000"/>
              <w:left w:val="single" w:sz="6" w:space="0" w:color="000000"/>
              <w:bottom w:val="single" w:sz="6" w:space="0" w:color="000000"/>
              <w:right w:val="single" w:sz="6" w:space="0" w:color="000000"/>
            </w:tcBorders>
            <w:hideMark/>
          </w:tcPr>
          <w:p w14:paraId="795693F6"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2.</w:t>
            </w:r>
          </w:p>
        </w:tc>
        <w:tc>
          <w:tcPr>
            <w:tcW w:w="1350" w:type="pct"/>
            <w:tcBorders>
              <w:top w:val="single" w:sz="6" w:space="0" w:color="000000"/>
              <w:left w:val="single" w:sz="6" w:space="0" w:color="000000"/>
              <w:bottom w:val="single" w:sz="6" w:space="0" w:color="000000"/>
              <w:right w:val="single" w:sz="6" w:space="0" w:color="000000"/>
            </w:tcBorders>
            <w:hideMark/>
          </w:tcPr>
          <w:p w14:paraId="0977330A" w14:textId="77777777" w:rsidR="00141B23" w:rsidRPr="00940E65" w:rsidRDefault="00141B23" w:rsidP="003A2BF9">
            <w:pPr>
              <w:spacing w:before="150" w:after="150" w:line="240" w:lineRule="auto"/>
              <w:jc w:val="center"/>
              <w:rPr>
                <w:rFonts w:ascii="Times New Roman" w:eastAsia="Times New Roman" w:hAnsi="Times New Roman" w:cs="Times New Roman"/>
                <w:b/>
                <w:kern w:val="0"/>
                <w:sz w:val="24"/>
                <w:szCs w:val="24"/>
                <w:lang w:eastAsia="ru-RU"/>
                <w14:ligatures w14:val="none"/>
              </w:rPr>
            </w:pPr>
            <w:r w:rsidRPr="00940E65">
              <w:rPr>
                <w:rFonts w:ascii="Times New Roman" w:eastAsia="Times New Roman" w:hAnsi="Times New Roman" w:cs="Times New Roman"/>
                <w:b/>
                <w:kern w:val="0"/>
                <w:sz w:val="24"/>
                <w:szCs w:val="24"/>
                <w:lang w:eastAsia="ru-RU"/>
                <w14:ligatures w14:val="none"/>
              </w:rPr>
              <w:t>Заступник начальника</w:t>
            </w:r>
          </w:p>
        </w:tc>
        <w:tc>
          <w:tcPr>
            <w:tcW w:w="996" w:type="pct"/>
            <w:tcBorders>
              <w:top w:val="single" w:sz="6" w:space="0" w:color="000000"/>
              <w:left w:val="single" w:sz="6" w:space="0" w:color="000000"/>
              <w:bottom w:val="single" w:sz="6" w:space="0" w:color="000000"/>
              <w:right w:val="single" w:sz="6" w:space="0" w:color="000000"/>
            </w:tcBorders>
          </w:tcPr>
          <w:p w14:paraId="3CEDC50C"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1229.1</w:t>
            </w:r>
          </w:p>
        </w:tc>
        <w:tc>
          <w:tcPr>
            <w:tcW w:w="847" w:type="pct"/>
            <w:tcBorders>
              <w:top w:val="single" w:sz="6" w:space="0" w:color="000000"/>
              <w:left w:val="single" w:sz="6" w:space="0" w:color="000000"/>
              <w:bottom w:val="single" w:sz="6" w:space="0" w:color="000000"/>
              <w:right w:val="single" w:sz="6" w:space="0" w:color="000000"/>
            </w:tcBorders>
            <w:hideMark/>
          </w:tcPr>
          <w:p w14:paraId="08AD42F7"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w:t>
            </w:r>
          </w:p>
        </w:tc>
        <w:tc>
          <w:tcPr>
            <w:tcW w:w="743" w:type="pct"/>
            <w:tcBorders>
              <w:top w:val="single" w:sz="6" w:space="0" w:color="000000"/>
              <w:left w:val="single" w:sz="6" w:space="0" w:color="000000"/>
              <w:bottom w:val="single" w:sz="6" w:space="0" w:color="000000"/>
              <w:right w:val="single" w:sz="6" w:space="0" w:color="000000"/>
            </w:tcBorders>
            <w:hideMark/>
          </w:tcPr>
          <w:p w14:paraId="79EEBCE4"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10 947</w:t>
            </w:r>
          </w:p>
        </w:tc>
        <w:tc>
          <w:tcPr>
            <w:tcW w:w="872" w:type="pct"/>
            <w:tcBorders>
              <w:top w:val="single" w:sz="6" w:space="0" w:color="000000"/>
              <w:left w:val="single" w:sz="6" w:space="0" w:color="000000"/>
              <w:bottom w:val="single" w:sz="6" w:space="0" w:color="000000"/>
              <w:right w:val="single" w:sz="6" w:space="0" w:color="000000"/>
            </w:tcBorders>
            <w:hideMark/>
          </w:tcPr>
          <w:p w14:paraId="56D17BC0"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10 947</w:t>
            </w:r>
          </w:p>
        </w:tc>
      </w:tr>
      <w:tr w:rsidR="00141B23" w:rsidRPr="00940E65" w14:paraId="32F94791" w14:textId="77777777" w:rsidTr="003A2BF9">
        <w:tc>
          <w:tcPr>
            <w:tcW w:w="193" w:type="pct"/>
            <w:tcBorders>
              <w:top w:val="single" w:sz="6" w:space="0" w:color="000000"/>
              <w:left w:val="single" w:sz="6" w:space="0" w:color="000000"/>
              <w:bottom w:val="single" w:sz="6" w:space="0" w:color="000000"/>
              <w:right w:val="single" w:sz="6" w:space="0" w:color="000000"/>
            </w:tcBorders>
            <w:hideMark/>
          </w:tcPr>
          <w:p w14:paraId="3F7DB902"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 3.</w:t>
            </w:r>
          </w:p>
        </w:tc>
        <w:tc>
          <w:tcPr>
            <w:tcW w:w="1350" w:type="pct"/>
            <w:tcBorders>
              <w:top w:val="single" w:sz="6" w:space="0" w:color="000000"/>
              <w:left w:val="single" w:sz="6" w:space="0" w:color="000000"/>
              <w:bottom w:val="single" w:sz="6" w:space="0" w:color="000000"/>
              <w:right w:val="single" w:sz="6" w:space="0" w:color="000000"/>
            </w:tcBorders>
            <w:hideMark/>
          </w:tcPr>
          <w:p w14:paraId="552F5F50"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Спеціаліст І категорії</w:t>
            </w:r>
          </w:p>
        </w:tc>
        <w:tc>
          <w:tcPr>
            <w:tcW w:w="996" w:type="pct"/>
            <w:tcBorders>
              <w:top w:val="single" w:sz="6" w:space="0" w:color="000000"/>
              <w:left w:val="single" w:sz="6" w:space="0" w:color="000000"/>
              <w:bottom w:val="single" w:sz="6" w:space="0" w:color="000000"/>
              <w:right w:val="single" w:sz="6" w:space="0" w:color="000000"/>
            </w:tcBorders>
          </w:tcPr>
          <w:p w14:paraId="156854E2"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2419.3</w:t>
            </w:r>
          </w:p>
        </w:tc>
        <w:tc>
          <w:tcPr>
            <w:tcW w:w="847" w:type="pct"/>
            <w:tcBorders>
              <w:top w:val="single" w:sz="6" w:space="0" w:color="000000"/>
              <w:left w:val="single" w:sz="6" w:space="0" w:color="000000"/>
              <w:bottom w:val="single" w:sz="6" w:space="0" w:color="000000"/>
              <w:right w:val="single" w:sz="6" w:space="0" w:color="000000"/>
            </w:tcBorders>
            <w:hideMark/>
          </w:tcPr>
          <w:p w14:paraId="5E8D2D41"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w:t>
            </w:r>
          </w:p>
        </w:tc>
        <w:tc>
          <w:tcPr>
            <w:tcW w:w="743" w:type="pct"/>
            <w:tcBorders>
              <w:top w:val="single" w:sz="6" w:space="0" w:color="000000"/>
              <w:left w:val="single" w:sz="6" w:space="0" w:color="000000"/>
              <w:bottom w:val="single" w:sz="6" w:space="0" w:color="000000"/>
              <w:right w:val="single" w:sz="6" w:space="0" w:color="000000"/>
            </w:tcBorders>
            <w:hideMark/>
          </w:tcPr>
          <w:p w14:paraId="690DF791"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7 585</w:t>
            </w:r>
          </w:p>
        </w:tc>
        <w:tc>
          <w:tcPr>
            <w:tcW w:w="872" w:type="pct"/>
            <w:tcBorders>
              <w:top w:val="single" w:sz="6" w:space="0" w:color="000000"/>
              <w:left w:val="single" w:sz="6" w:space="0" w:color="000000"/>
              <w:bottom w:val="single" w:sz="6" w:space="0" w:color="000000"/>
              <w:right w:val="single" w:sz="6" w:space="0" w:color="000000"/>
            </w:tcBorders>
            <w:hideMark/>
          </w:tcPr>
          <w:p w14:paraId="57DF7786"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 xml:space="preserve"> 7 585      </w:t>
            </w:r>
          </w:p>
        </w:tc>
      </w:tr>
      <w:tr w:rsidR="00141B23" w:rsidRPr="00940E65" w14:paraId="0F3E7EA2" w14:textId="77777777" w:rsidTr="003A2BF9">
        <w:tc>
          <w:tcPr>
            <w:tcW w:w="193" w:type="pct"/>
            <w:tcBorders>
              <w:top w:val="single" w:sz="6" w:space="0" w:color="000000"/>
              <w:left w:val="single" w:sz="6" w:space="0" w:color="000000"/>
              <w:bottom w:val="single" w:sz="6" w:space="0" w:color="000000"/>
              <w:right w:val="single" w:sz="6" w:space="0" w:color="000000"/>
            </w:tcBorders>
          </w:tcPr>
          <w:p w14:paraId="203B5121"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4.</w:t>
            </w:r>
          </w:p>
        </w:tc>
        <w:tc>
          <w:tcPr>
            <w:tcW w:w="1350" w:type="pct"/>
            <w:tcBorders>
              <w:top w:val="single" w:sz="6" w:space="0" w:color="000000"/>
              <w:left w:val="single" w:sz="6" w:space="0" w:color="000000"/>
              <w:bottom w:val="single" w:sz="6" w:space="0" w:color="000000"/>
              <w:right w:val="single" w:sz="6" w:space="0" w:color="000000"/>
            </w:tcBorders>
          </w:tcPr>
          <w:p w14:paraId="1EA43575"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Водій автотранспортних засобів</w:t>
            </w:r>
          </w:p>
        </w:tc>
        <w:tc>
          <w:tcPr>
            <w:tcW w:w="996" w:type="pct"/>
            <w:tcBorders>
              <w:top w:val="single" w:sz="6" w:space="0" w:color="000000"/>
              <w:left w:val="single" w:sz="6" w:space="0" w:color="000000"/>
              <w:bottom w:val="single" w:sz="6" w:space="0" w:color="000000"/>
              <w:right w:val="single" w:sz="6" w:space="0" w:color="000000"/>
            </w:tcBorders>
          </w:tcPr>
          <w:p w14:paraId="1CA39482"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8322</w:t>
            </w:r>
          </w:p>
        </w:tc>
        <w:tc>
          <w:tcPr>
            <w:tcW w:w="847" w:type="pct"/>
            <w:tcBorders>
              <w:top w:val="single" w:sz="6" w:space="0" w:color="000000"/>
              <w:left w:val="single" w:sz="6" w:space="0" w:color="000000"/>
              <w:bottom w:val="single" w:sz="6" w:space="0" w:color="000000"/>
              <w:right w:val="single" w:sz="6" w:space="0" w:color="000000"/>
            </w:tcBorders>
          </w:tcPr>
          <w:p w14:paraId="4A85123F"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w:t>
            </w:r>
          </w:p>
        </w:tc>
        <w:tc>
          <w:tcPr>
            <w:tcW w:w="743" w:type="pct"/>
            <w:tcBorders>
              <w:top w:val="single" w:sz="6" w:space="0" w:color="000000"/>
              <w:left w:val="single" w:sz="6" w:space="0" w:color="000000"/>
              <w:bottom w:val="single" w:sz="6" w:space="0" w:color="000000"/>
              <w:right w:val="single" w:sz="6" w:space="0" w:color="000000"/>
            </w:tcBorders>
          </w:tcPr>
          <w:p w14:paraId="6E19DE9D"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3937</w:t>
            </w:r>
          </w:p>
        </w:tc>
        <w:tc>
          <w:tcPr>
            <w:tcW w:w="872" w:type="pct"/>
            <w:tcBorders>
              <w:top w:val="single" w:sz="6" w:space="0" w:color="000000"/>
              <w:left w:val="single" w:sz="6" w:space="0" w:color="000000"/>
              <w:bottom w:val="single" w:sz="6" w:space="0" w:color="000000"/>
              <w:right w:val="single" w:sz="6" w:space="0" w:color="000000"/>
            </w:tcBorders>
          </w:tcPr>
          <w:p w14:paraId="717E242B"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3937</w:t>
            </w:r>
          </w:p>
        </w:tc>
      </w:tr>
      <w:tr w:rsidR="00141B23" w:rsidRPr="00940E65" w14:paraId="7C52DAFC" w14:textId="77777777" w:rsidTr="003A2BF9">
        <w:tc>
          <w:tcPr>
            <w:tcW w:w="193" w:type="pct"/>
            <w:tcBorders>
              <w:top w:val="single" w:sz="6" w:space="0" w:color="000000"/>
              <w:left w:val="single" w:sz="6" w:space="0" w:color="000000"/>
              <w:bottom w:val="single" w:sz="6" w:space="0" w:color="000000"/>
              <w:right w:val="single" w:sz="6" w:space="0" w:color="000000"/>
            </w:tcBorders>
          </w:tcPr>
          <w:p w14:paraId="6B8CCDD0"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val="en-US" w:eastAsia="ru-RU"/>
                <w14:ligatures w14:val="none"/>
              </w:rPr>
            </w:pPr>
            <w:r w:rsidRPr="00940E65">
              <w:rPr>
                <w:rFonts w:ascii="Times New Roman" w:eastAsia="Times New Roman" w:hAnsi="Times New Roman" w:cs="Times New Roman"/>
                <w:kern w:val="0"/>
                <w:sz w:val="24"/>
                <w:szCs w:val="24"/>
                <w:lang w:val="en-US" w:eastAsia="ru-RU"/>
                <w14:ligatures w14:val="none"/>
              </w:rPr>
              <w:t>5.</w:t>
            </w:r>
          </w:p>
        </w:tc>
        <w:tc>
          <w:tcPr>
            <w:tcW w:w="1350" w:type="pct"/>
            <w:tcBorders>
              <w:top w:val="single" w:sz="6" w:space="0" w:color="000000"/>
              <w:left w:val="single" w:sz="6" w:space="0" w:color="000000"/>
              <w:bottom w:val="single" w:sz="6" w:space="0" w:color="000000"/>
              <w:right w:val="single" w:sz="6" w:space="0" w:color="000000"/>
            </w:tcBorders>
          </w:tcPr>
          <w:p w14:paraId="13C090E9"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Діловід</w:t>
            </w:r>
            <w:r w:rsidRPr="00940E65">
              <w:rPr>
                <w:rFonts w:ascii="Times New Roman" w:eastAsia="Times New Roman" w:hAnsi="Times New Roman" w:cs="Times New Roman"/>
                <w:kern w:val="0"/>
                <w:sz w:val="24"/>
                <w:szCs w:val="24"/>
                <w:lang w:eastAsia="ru-RU"/>
                <w14:ligatures w14:val="none"/>
              </w:rPr>
              <w:t xml:space="preserve"> </w:t>
            </w:r>
          </w:p>
        </w:tc>
        <w:tc>
          <w:tcPr>
            <w:tcW w:w="996" w:type="pct"/>
            <w:tcBorders>
              <w:top w:val="single" w:sz="6" w:space="0" w:color="000000"/>
              <w:left w:val="single" w:sz="6" w:space="0" w:color="000000"/>
              <w:bottom w:val="single" w:sz="6" w:space="0" w:color="000000"/>
              <w:right w:val="single" w:sz="6" w:space="0" w:color="000000"/>
            </w:tcBorders>
          </w:tcPr>
          <w:p w14:paraId="5D84074B"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DB616C">
              <w:rPr>
                <w:rFonts w:ascii="Times New Roman" w:eastAsia="Times New Roman" w:hAnsi="Times New Roman" w:cs="Times New Roman"/>
                <w:kern w:val="0"/>
                <w:sz w:val="24"/>
                <w:szCs w:val="24"/>
                <w:lang w:eastAsia="ru-RU"/>
                <w14:ligatures w14:val="none"/>
              </w:rPr>
              <w:t>4144</w:t>
            </w:r>
          </w:p>
        </w:tc>
        <w:tc>
          <w:tcPr>
            <w:tcW w:w="847" w:type="pct"/>
            <w:tcBorders>
              <w:top w:val="single" w:sz="6" w:space="0" w:color="000000"/>
              <w:left w:val="single" w:sz="6" w:space="0" w:color="000000"/>
              <w:bottom w:val="single" w:sz="6" w:space="0" w:color="000000"/>
              <w:right w:val="single" w:sz="6" w:space="0" w:color="000000"/>
            </w:tcBorders>
          </w:tcPr>
          <w:p w14:paraId="2D18C17B"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DB616C">
              <w:rPr>
                <w:rFonts w:ascii="Times New Roman" w:eastAsia="Times New Roman" w:hAnsi="Times New Roman" w:cs="Times New Roman"/>
                <w:kern w:val="0"/>
                <w:sz w:val="24"/>
                <w:szCs w:val="24"/>
                <w:lang w:eastAsia="ru-RU"/>
                <w14:ligatures w14:val="none"/>
              </w:rPr>
              <w:t>1</w:t>
            </w:r>
          </w:p>
        </w:tc>
        <w:tc>
          <w:tcPr>
            <w:tcW w:w="743" w:type="pct"/>
            <w:tcBorders>
              <w:top w:val="single" w:sz="6" w:space="0" w:color="000000"/>
              <w:left w:val="single" w:sz="6" w:space="0" w:color="000000"/>
              <w:bottom w:val="single" w:sz="6" w:space="0" w:color="000000"/>
              <w:right w:val="single" w:sz="6" w:space="0" w:color="000000"/>
            </w:tcBorders>
          </w:tcPr>
          <w:p w14:paraId="29C3617A"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DB616C">
              <w:rPr>
                <w:rFonts w:ascii="Times New Roman" w:eastAsia="Times New Roman" w:hAnsi="Times New Roman" w:cs="Times New Roman"/>
                <w:kern w:val="0"/>
                <w:sz w:val="24"/>
                <w:szCs w:val="24"/>
                <w:lang w:eastAsia="ru-RU"/>
                <w14:ligatures w14:val="none"/>
              </w:rPr>
              <w:t>6 177</w:t>
            </w:r>
          </w:p>
        </w:tc>
        <w:tc>
          <w:tcPr>
            <w:tcW w:w="872" w:type="pct"/>
            <w:tcBorders>
              <w:top w:val="single" w:sz="6" w:space="0" w:color="000000"/>
              <w:left w:val="single" w:sz="6" w:space="0" w:color="000000"/>
              <w:bottom w:val="single" w:sz="6" w:space="0" w:color="000000"/>
              <w:right w:val="single" w:sz="6" w:space="0" w:color="000000"/>
            </w:tcBorders>
          </w:tcPr>
          <w:p w14:paraId="477F5E56"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DB616C">
              <w:rPr>
                <w:rFonts w:ascii="Times New Roman" w:eastAsia="Times New Roman" w:hAnsi="Times New Roman" w:cs="Times New Roman"/>
                <w:kern w:val="0"/>
                <w:sz w:val="24"/>
                <w:szCs w:val="24"/>
                <w:lang w:eastAsia="ru-RU"/>
                <w14:ligatures w14:val="none"/>
              </w:rPr>
              <w:t xml:space="preserve"> 6 177      </w:t>
            </w:r>
          </w:p>
        </w:tc>
      </w:tr>
      <w:tr w:rsidR="00141B23" w:rsidRPr="00940E65" w14:paraId="0D74DB60" w14:textId="77777777" w:rsidTr="003A2BF9">
        <w:tc>
          <w:tcPr>
            <w:tcW w:w="193" w:type="pct"/>
            <w:tcBorders>
              <w:top w:val="single" w:sz="6" w:space="0" w:color="000000"/>
              <w:left w:val="single" w:sz="6" w:space="0" w:color="000000"/>
              <w:bottom w:val="single" w:sz="6" w:space="0" w:color="000000"/>
              <w:right w:val="single" w:sz="6" w:space="0" w:color="000000"/>
            </w:tcBorders>
          </w:tcPr>
          <w:p w14:paraId="11A7FC45"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p>
        </w:tc>
        <w:tc>
          <w:tcPr>
            <w:tcW w:w="1350" w:type="pct"/>
            <w:tcBorders>
              <w:top w:val="single" w:sz="6" w:space="0" w:color="000000"/>
              <w:left w:val="single" w:sz="6" w:space="0" w:color="000000"/>
              <w:bottom w:val="single" w:sz="6" w:space="0" w:color="000000"/>
              <w:right w:val="single" w:sz="6" w:space="0" w:color="000000"/>
            </w:tcBorders>
          </w:tcPr>
          <w:p w14:paraId="7485AD51" w14:textId="77777777" w:rsidR="00141B23" w:rsidRPr="00940E65" w:rsidRDefault="00141B23" w:rsidP="003A2BF9">
            <w:pPr>
              <w:spacing w:before="150" w:after="150" w:line="240" w:lineRule="auto"/>
              <w:jc w:val="center"/>
              <w:rPr>
                <w:rFonts w:ascii="Times New Roman" w:eastAsia="Times New Roman" w:hAnsi="Times New Roman" w:cs="Times New Roman"/>
                <w:b/>
                <w:kern w:val="0"/>
                <w:sz w:val="24"/>
                <w:szCs w:val="24"/>
                <w:lang w:eastAsia="ru-RU"/>
                <w14:ligatures w14:val="none"/>
              </w:rPr>
            </w:pPr>
            <w:r w:rsidRPr="00940E65">
              <w:rPr>
                <w:rFonts w:ascii="Times New Roman" w:eastAsia="Times New Roman" w:hAnsi="Times New Roman" w:cs="Times New Roman"/>
                <w:b/>
                <w:kern w:val="0"/>
                <w:sz w:val="24"/>
                <w:szCs w:val="24"/>
                <w:lang w:eastAsia="ru-RU"/>
                <w14:ligatures w14:val="none"/>
              </w:rPr>
              <w:t>Відділ бухгалтерського обліку та фінансової звітності</w:t>
            </w:r>
          </w:p>
        </w:tc>
        <w:tc>
          <w:tcPr>
            <w:tcW w:w="996" w:type="pct"/>
            <w:tcBorders>
              <w:top w:val="single" w:sz="6" w:space="0" w:color="000000"/>
              <w:left w:val="single" w:sz="6" w:space="0" w:color="000000"/>
              <w:bottom w:val="single" w:sz="6" w:space="0" w:color="000000"/>
              <w:right w:val="single" w:sz="6" w:space="0" w:color="000000"/>
            </w:tcBorders>
          </w:tcPr>
          <w:p w14:paraId="4756FCDA"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p>
        </w:tc>
        <w:tc>
          <w:tcPr>
            <w:tcW w:w="847" w:type="pct"/>
            <w:tcBorders>
              <w:top w:val="single" w:sz="6" w:space="0" w:color="000000"/>
              <w:left w:val="single" w:sz="6" w:space="0" w:color="000000"/>
              <w:bottom w:val="single" w:sz="6" w:space="0" w:color="000000"/>
              <w:right w:val="single" w:sz="6" w:space="0" w:color="000000"/>
            </w:tcBorders>
          </w:tcPr>
          <w:p w14:paraId="6F2F1DEB"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p>
          <w:p w14:paraId="7D9BC1B2"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3</w:t>
            </w:r>
          </w:p>
        </w:tc>
        <w:tc>
          <w:tcPr>
            <w:tcW w:w="743" w:type="pct"/>
            <w:tcBorders>
              <w:top w:val="single" w:sz="6" w:space="0" w:color="000000"/>
              <w:left w:val="single" w:sz="6" w:space="0" w:color="000000"/>
              <w:bottom w:val="single" w:sz="6" w:space="0" w:color="000000"/>
              <w:right w:val="single" w:sz="6" w:space="0" w:color="000000"/>
            </w:tcBorders>
          </w:tcPr>
          <w:p w14:paraId="5B62B748"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p>
          <w:p w14:paraId="751E3B77"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27 211</w:t>
            </w:r>
          </w:p>
        </w:tc>
        <w:tc>
          <w:tcPr>
            <w:tcW w:w="872" w:type="pct"/>
            <w:tcBorders>
              <w:top w:val="single" w:sz="6" w:space="0" w:color="000000"/>
              <w:left w:val="single" w:sz="6" w:space="0" w:color="000000"/>
              <w:bottom w:val="single" w:sz="6" w:space="0" w:color="000000"/>
              <w:right w:val="single" w:sz="6" w:space="0" w:color="000000"/>
            </w:tcBorders>
          </w:tcPr>
          <w:p w14:paraId="23DC3D2B"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p>
          <w:p w14:paraId="532354B1"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27 211</w:t>
            </w:r>
          </w:p>
        </w:tc>
      </w:tr>
      <w:tr w:rsidR="00141B23" w:rsidRPr="00940E65" w14:paraId="0EC3F85C" w14:textId="77777777" w:rsidTr="003A2BF9">
        <w:tc>
          <w:tcPr>
            <w:tcW w:w="193" w:type="pct"/>
            <w:tcBorders>
              <w:top w:val="single" w:sz="6" w:space="0" w:color="000000"/>
              <w:left w:val="single" w:sz="6" w:space="0" w:color="000000"/>
              <w:bottom w:val="single" w:sz="6" w:space="0" w:color="000000"/>
              <w:right w:val="single" w:sz="6" w:space="0" w:color="000000"/>
            </w:tcBorders>
          </w:tcPr>
          <w:p w14:paraId="5710B9E1"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6.</w:t>
            </w:r>
          </w:p>
        </w:tc>
        <w:tc>
          <w:tcPr>
            <w:tcW w:w="1350" w:type="pct"/>
            <w:tcBorders>
              <w:top w:val="single" w:sz="6" w:space="0" w:color="000000"/>
              <w:left w:val="single" w:sz="6" w:space="0" w:color="000000"/>
              <w:bottom w:val="single" w:sz="6" w:space="0" w:color="000000"/>
              <w:right w:val="single" w:sz="6" w:space="0" w:color="000000"/>
            </w:tcBorders>
          </w:tcPr>
          <w:p w14:paraId="37B7DBEF"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Начальник відділу - головний бухгалтер</w:t>
            </w:r>
          </w:p>
        </w:tc>
        <w:tc>
          <w:tcPr>
            <w:tcW w:w="996" w:type="pct"/>
            <w:tcBorders>
              <w:top w:val="single" w:sz="6" w:space="0" w:color="000000"/>
              <w:left w:val="single" w:sz="6" w:space="0" w:color="000000"/>
              <w:bottom w:val="single" w:sz="6" w:space="0" w:color="000000"/>
              <w:right w:val="single" w:sz="6" w:space="0" w:color="000000"/>
            </w:tcBorders>
          </w:tcPr>
          <w:p w14:paraId="237D2895"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1229.3</w:t>
            </w:r>
          </w:p>
        </w:tc>
        <w:tc>
          <w:tcPr>
            <w:tcW w:w="847" w:type="pct"/>
            <w:tcBorders>
              <w:top w:val="single" w:sz="6" w:space="0" w:color="000000"/>
              <w:left w:val="single" w:sz="6" w:space="0" w:color="000000"/>
              <w:bottom w:val="single" w:sz="6" w:space="0" w:color="000000"/>
              <w:right w:val="single" w:sz="6" w:space="0" w:color="000000"/>
            </w:tcBorders>
          </w:tcPr>
          <w:p w14:paraId="138A9DEB"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w:t>
            </w:r>
          </w:p>
        </w:tc>
        <w:tc>
          <w:tcPr>
            <w:tcW w:w="743" w:type="pct"/>
            <w:tcBorders>
              <w:top w:val="single" w:sz="6" w:space="0" w:color="000000"/>
              <w:left w:val="single" w:sz="6" w:space="0" w:color="000000"/>
              <w:bottom w:val="single" w:sz="6" w:space="0" w:color="000000"/>
              <w:right w:val="single" w:sz="6" w:space="0" w:color="000000"/>
            </w:tcBorders>
          </w:tcPr>
          <w:p w14:paraId="47D90647"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10 947</w:t>
            </w:r>
          </w:p>
        </w:tc>
        <w:tc>
          <w:tcPr>
            <w:tcW w:w="872" w:type="pct"/>
            <w:tcBorders>
              <w:top w:val="single" w:sz="6" w:space="0" w:color="000000"/>
              <w:left w:val="single" w:sz="6" w:space="0" w:color="000000"/>
              <w:bottom w:val="single" w:sz="6" w:space="0" w:color="000000"/>
              <w:right w:val="single" w:sz="6" w:space="0" w:color="000000"/>
            </w:tcBorders>
          </w:tcPr>
          <w:p w14:paraId="6BD2BDB0"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10 947</w:t>
            </w:r>
          </w:p>
        </w:tc>
      </w:tr>
      <w:tr w:rsidR="00141B23" w:rsidRPr="00940E65" w14:paraId="32347ABD" w14:textId="77777777" w:rsidTr="003A2BF9">
        <w:tc>
          <w:tcPr>
            <w:tcW w:w="193" w:type="pct"/>
            <w:tcBorders>
              <w:top w:val="single" w:sz="6" w:space="0" w:color="000000"/>
              <w:left w:val="single" w:sz="6" w:space="0" w:color="000000"/>
              <w:bottom w:val="single" w:sz="6" w:space="0" w:color="000000"/>
              <w:right w:val="single" w:sz="6" w:space="0" w:color="000000"/>
            </w:tcBorders>
          </w:tcPr>
          <w:p w14:paraId="0F1B98CC"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7.</w:t>
            </w:r>
          </w:p>
        </w:tc>
        <w:tc>
          <w:tcPr>
            <w:tcW w:w="1350" w:type="pct"/>
            <w:tcBorders>
              <w:top w:val="single" w:sz="6" w:space="0" w:color="000000"/>
              <w:left w:val="single" w:sz="6" w:space="0" w:color="000000"/>
              <w:bottom w:val="single" w:sz="6" w:space="0" w:color="000000"/>
              <w:right w:val="single" w:sz="6" w:space="0" w:color="000000"/>
            </w:tcBorders>
          </w:tcPr>
          <w:p w14:paraId="30C18681"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Головний спеціаліст з публічних закупівель</w:t>
            </w:r>
          </w:p>
        </w:tc>
        <w:tc>
          <w:tcPr>
            <w:tcW w:w="996" w:type="pct"/>
            <w:tcBorders>
              <w:top w:val="single" w:sz="6" w:space="0" w:color="000000"/>
              <w:left w:val="single" w:sz="6" w:space="0" w:color="000000"/>
              <w:bottom w:val="single" w:sz="6" w:space="0" w:color="000000"/>
              <w:right w:val="single" w:sz="6" w:space="0" w:color="000000"/>
            </w:tcBorders>
          </w:tcPr>
          <w:p w14:paraId="0B51C5C7"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2419.3</w:t>
            </w:r>
          </w:p>
        </w:tc>
        <w:tc>
          <w:tcPr>
            <w:tcW w:w="847" w:type="pct"/>
            <w:tcBorders>
              <w:top w:val="single" w:sz="6" w:space="0" w:color="000000"/>
              <w:left w:val="single" w:sz="6" w:space="0" w:color="000000"/>
              <w:bottom w:val="single" w:sz="6" w:space="0" w:color="000000"/>
              <w:right w:val="single" w:sz="6" w:space="0" w:color="000000"/>
            </w:tcBorders>
          </w:tcPr>
          <w:p w14:paraId="5B1D1EA3"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w:t>
            </w:r>
          </w:p>
        </w:tc>
        <w:tc>
          <w:tcPr>
            <w:tcW w:w="743" w:type="pct"/>
            <w:tcBorders>
              <w:top w:val="single" w:sz="6" w:space="0" w:color="000000"/>
              <w:left w:val="single" w:sz="6" w:space="0" w:color="000000"/>
              <w:bottom w:val="single" w:sz="6" w:space="0" w:color="000000"/>
              <w:right w:val="single" w:sz="6" w:space="0" w:color="000000"/>
            </w:tcBorders>
          </w:tcPr>
          <w:p w14:paraId="072D27AA"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8 132</w:t>
            </w:r>
          </w:p>
        </w:tc>
        <w:tc>
          <w:tcPr>
            <w:tcW w:w="872" w:type="pct"/>
            <w:tcBorders>
              <w:top w:val="single" w:sz="6" w:space="0" w:color="000000"/>
              <w:left w:val="single" w:sz="6" w:space="0" w:color="000000"/>
              <w:bottom w:val="single" w:sz="6" w:space="0" w:color="000000"/>
              <w:right w:val="single" w:sz="6" w:space="0" w:color="000000"/>
            </w:tcBorders>
          </w:tcPr>
          <w:p w14:paraId="6A574D11"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8 132</w:t>
            </w:r>
          </w:p>
        </w:tc>
      </w:tr>
      <w:tr w:rsidR="00141B23" w:rsidRPr="00940E65" w14:paraId="464202B6" w14:textId="77777777" w:rsidTr="003A2BF9">
        <w:tc>
          <w:tcPr>
            <w:tcW w:w="193" w:type="pct"/>
            <w:tcBorders>
              <w:top w:val="single" w:sz="6" w:space="0" w:color="000000"/>
              <w:left w:val="single" w:sz="6" w:space="0" w:color="000000"/>
              <w:bottom w:val="single" w:sz="6" w:space="0" w:color="000000"/>
              <w:right w:val="single" w:sz="6" w:space="0" w:color="000000"/>
            </w:tcBorders>
          </w:tcPr>
          <w:p w14:paraId="22557E47"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8.</w:t>
            </w:r>
          </w:p>
        </w:tc>
        <w:tc>
          <w:tcPr>
            <w:tcW w:w="1350" w:type="pct"/>
            <w:tcBorders>
              <w:top w:val="single" w:sz="6" w:space="0" w:color="000000"/>
              <w:left w:val="single" w:sz="6" w:space="0" w:color="000000"/>
              <w:bottom w:val="single" w:sz="6" w:space="0" w:color="000000"/>
              <w:right w:val="single" w:sz="6" w:space="0" w:color="000000"/>
            </w:tcBorders>
          </w:tcPr>
          <w:p w14:paraId="44DA268F"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Головний спеціаліст</w:t>
            </w:r>
          </w:p>
        </w:tc>
        <w:tc>
          <w:tcPr>
            <w:tcW w:w="996" w:type="pct"/>
            <w:tcBorders>
              <w:top w:val="single" w:sz="6" w:space="0" w:color="000000"/>
              <w:left w:val="single" w:sz="6" w:space="0" w:color="000000"/>
              <w:bottom w:val="single" w:sz="6" w:space="0" w:color="000000"/>
              <w:right w:val="single" w:sz="6" w:space="0" w:color="000000"/>
            </w:tcBorders>
          </w:tcPr>
          <w:p w14:paraId="000621B5"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2419.3</w:t>
            </w:r>
          </w:p>
        </w:tc>
        <w:tc>
          <w:tcPr>
            <w:tcW w:w="847" w:type="pct"/>
            <w:tcBorders>
              <w:top w:val="single" w:sz="6" w:space="0" w:color="000000"/>
              <w:left w:val="single" w:sz="6" w:space="0" w:color="000000"/>
              <w:bottom w:val="single" w:sz="6" w:space="0" w:color="000000"/>
              <w:right w:val="single" w:sz="6" w:space="0" w:color="000000"/>
            </w:tcBorders>
          </w:tcPr>
          <w:p w14:paraId="0647C37F"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w:t>
            </w:r>
          </w:p>
        </w:tc>
        <w:tc>
          <w:tcPr>
            <w:tcW w:w="743" w:type="pct"/>
            <w:tcBorders>
              <w:top w:val="single" w:sz="6" w:space="0" w:color="000000"/>
              <w:left w:val="single" w:sz="6" w:space="0" w:color="000000"/>
              <w:bottom w:val="single" w:sz="6" w:space="0" w:color="000000"/>
              <w:right w:val="single" w:sz="6" w:space="0" w:color="000000"/>
            </w:tcBorders>
          </w:tcPr>
          <w:p w14:paraId="0A238F19"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8 132</w:t>
            </w:r>
          </w:p>
        </w:tc>
        <w:tc>
          <w:tcPr>
            <w:tcW w:w="872" w:type="pct"/>
            <w:tcBorders>
              <w:top w:val="single" w:sz="6" w:space="0" w:color="000000"/>
              <w:left w:val="single" w:sz="6" w:space="0" w:color="000000"/>
              <w:bottom w:val="single" w:sz="6" w:space="0" w:color="000000"/>
              <w:right w:val="single" w:sz="6" w:space="0" w:color="000000"/>
            </w:tcBorders>
          </w:tcPr>
          <w:p w14:paraId="11355672"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8 132</w:t>
            </w:r>
          </w:p>
        </w:tc>
      </w:tr>
      <w:tr w:rsidR="00141B23" w:rsidRPr="00940E65" w14:paraId="2F5B5829" w14:textId="77777777" w:rsidTr="003A2BF9">
        <w:tc>
          <w:tcPr>
            <w:tcW w:w="193" w:type="pct"/>
            <w:tcBorders>
              <w:top w:val="single" w:sz="6" w:space="0" w:color="000000"/>
              <w:left w:val="single" w:sz="6" w:space="0" w:color="000000"/>
              <w:bottom w:val="single" w:sz="6" w:space="0" w:color="000000"/>
              <w:right w:val="single" w:sz="6" w:space="0" w:color="000000"/>
            </w:tcBorders>
          </w:tcPr>
          <w:p w14:paraId="6D6EE9B5"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p>
        </w:tc>
        <w:tc>
          <w:tcPr>
            <w:tcW w:w="1350" w:type="pct"/>
            <w:tcBorders>
              <w:top w:val="single" w:sz="6" w:space="0" w:color="000000"/>
              <w:left w:val="single" w:sz="6" w:space="0" w:color="000000"/>
              <w:bottom w:val="single" w:sz="6" w:space="0" w:color="000000"/>
              <w:right w:val="single" w:sz="6" w:space="0" w:color="000000"/>
            </w:tcBorders>
          </w:tcPr>
          <w:p w14:paraId="5308BA77" w14:textId="77777777" w:rsidR="00141B23" w:rsidRPr="00940E65" w:rsidRDefault="00141B23" w:rsidP="003A2BF9">
            <w:pPr>
              <w:spacing w:before="150" w:after="150" w:line="240" w:lineRule="auto"/>
              <w:jc w:val="center"/>
              <w:rPr>
                <w:rFonts w:ascii="Times New Roman" w:eastAsia="Times New Roman" w:hAnsi="Times New Roman" w:cs="Times New Roman"/>
                <w:b/>
                <w:kern w:val="0"/>
                <w:sz w:val="24"/>
                <w:szCs w:val="24"/>
                <w:lang w:eastAsia="ru-RU"/>
                <w14:ligatures w14:val="none"/>
              </w:rPr>
            </w:pPr>
            <w:r w:rsidRPr="00940E65">
              <w:rPr>
                <w:rFonts w:ascii="Times New Roman" w:eastAsia="Times New Roman" w:hAnsi="Times New Roman" w:cs="Times New Roman"/>
                <w:b/>
                <w:kern w:val="0"/>
                <w:sz w:val="24"/>
                <w:szCs w:val="24"/>
                <w:lang w:eastAsia="ru-RU"/>
                <w14:ligatures w14:val="none"/>
              </w:rPr>
              <w:t>Відділ капітального будівництва, реконструкції та ремонту</w:t>
            </w:r>
          </w:p>
        </w:tc>
        <w:tc>
          <w:tcPr>
            <w:tcW w:w="996" w:type="pct"/>
            <w:tcBorders>
              <w:top w:val="single" w:sz="6" w:space="0" w:color="000000"/>
              <w:left w:val="single" w:sz="6" w:space="0" w:color="000000"/>
              <w:bottom w:val="single" w:sz="6" w:space="0" w:color="000000"/>
              <w:right w:val="single" w:sz="6" w:space="0" w:color="000000"/>
            </w:tcBorders>
          </w:tcPr>
          <w:p w14:paraId="10E64EDC"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p>
        </w:tc>
        <w:tc>
          <w:tcPr>
            <w:tcW w:w="847" w:type="pct"/>
            <w:tcBorders>
              <w:top w:val="single" w:sz="6" w:space="0" w:color="000000"/>
              <w:left w:val="single" w:sz="6" w:space="0" w:color="000000"/>
              <w:bottom w:val="single" w:sz="6" w:space="0" w:color="000000"/>
              <w:right w:val="single" w:sz="6" w:space="0" w:color="000000"/>
            </w:tcBorders>
          </w:tcPr>
          <w:p w14:paraId="6E6C096A"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p>
        </w:tc>
        <w:tc>
          <w:tcPr>
            <w:tcW w:w="743" w:type="pct"/>
            <w:tcBorders>
              <w:top w:val="single" w:sz="6" w:space="0" w:color="000000"/>
              <w:left w:val="single" w:sz="6" w:space="0" w:color="000000"/>
              <w:bottom w:val="single" w:sz="6" w:space="0" w:color="000000"/>
              <w:right w:val="single" w:sz="6" w:space="0" w:color="000000"/>
            </w:tcBorders>
          </w:tcPr>
          <w:p w14:paraId="41B209E4"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p>
        </w:tc>
        <w:tc>
          <w:tcPr>
            <w:tcW w:w="872" w:type="pct"/>
            <w:tcBorders>
              <w:top w:val="single" w:sz="6" w:space="0" w:color="000000"/>
              <w:left w:val="single" w:sz="6" w:space="0" w:color="000000"/>
              <w:bottom w:val="single" w:sz="6" w:space="0" w:color="000000"/>
              <w:right w:val="single" w:sz="6" w:space="0" w:color="000000"/>
            </w:tcBorders>
          </w:tcPr>
          <w:p w14:paraId="66323655"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 xml:space="preserve"> -        </w:t>
            </w:r>
          </w:p>
        </w:tc>
      </w:tr>
      <w:tr w:rsidR="00141B23" w:rsidRPr="00940E65" w14:paraId="65A9A8FF" w14:textId="77777777" w:rsidTr="003A2BF9">
        <w:tc>
          <w:tcPr>
            <w:tcW w:w="193" w:type="pct"/>
            <w:tcBorders>
              <w:top w:val="single" w:sz="6" w:space="0" w:color="000000"/>
              <w:left w:val="single" w:sz="6" w:space="0" w:color="000000"/>
              <w:bottom w:val="single" w:sz="6" w:space="0" w:color="000000"/>
              <w:right w:val="single" w:sz="6" w:space="0" w:color="000000"/>
            </w:tcBorders>
          </w:tcPr>
          <w:p w14:paraId="5E51EB58"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lastRenderedPageBreak/>
              <w:t>9.</w:t>
            </w:r>
          </w:p>
        </w:tc>
        <w:tc>
          <w:tcPr>
            <w:tcW w:w="1350" w:type="pct"/>
            <w:tcBorders>
              <w:top w:val="single" w:sz="6" w:space="0" w:color="000000"/>
              <w:left w:val="single" w:sz="6" w:space="0" w:color="000000"/>
              <w:bottom w:val="single" w:sz="6" w:space="0" w:color="000000"/>
              <w:right w:val="single" w:sz="6" w:space="0" w:color="000000"/>
            </w:tcBorders>
          </w:tcPr>
          <w:p w14:paraId="07BE6FA1"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 xml:space="preserve">Начальник відділу </w:t>
            </w:r>
          </w:p>
        </w:tc>
        <w:tc>
          <w:tcPr>
            <w:tcW w:w="996" w:type="pct"/>
            <w:tcBorders>
              <w:top w:val="single" w:sz="6" w:space="0" w:color="000000"/>
              <w:left w:val="single" w:sz="6" w:space="0" w:color="000000"/>
              <w:bottom w:val="single" w:sz="6" w:space="0" w:color="000000"/>
              <w:right w:val="single" w:sz="6" w:space="0" w:color="000000"/>
            </w:tcBorders>
          </w:tcPr>
          <w:p w14:paraId="2FCD331B"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1229.3</w:t>
            </w:r>
          </w:p>
        </w:tc>
        <w:tc>
          <w:tcPr>
            <w:tcW w:w="847" w:type="pct"/>
            <w:tcBorders>
              <w:top w:val="single" w:sz="6" w:space="0" w:color="000000"/>
              <w:left w:val="single" w:sz="6" w:space="0" w:color="000000"/>
              <w:bottom w:val="single" w:sz="6" w:space="0" w:color="000000"/>
              <w:right w:val="single" w:sz="6" w:space="0" w:color="000000"/>
            </w:tcBorders>
          </w:tcPr>
          <w:p w14:paraId="6E2E4E73"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w:t>
            </w:r>
          </w:p>
        </w:tc>
        <w:tc>
          <w:tcPr>
            <w:tcW w:w="743" w:type="pct"/>
            <w:tcBorders>
              <w:top w:val="single" w:sz="6" w:space="0" w:color="000000"/>
              <w:left w:val="single" w:sz="6" w:space="0" w:color="000000"/>
              <w:bottom w:val="single" w:sz="6" w:space="0" w:color="000000"/>
              <w:right w:val="single" w:sz="6" w:space="0" w:color="000000"/>
            </w:tcBorders>
          </w:tcPr>
          <w:p w14:paraId="01848219"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10 947</w:t>
            </w:r>
          </w:p>
        </w:tc>
        <w:tc>
          <w:tcPr>
            <w:tcW w:w="872" w:type="pct"/>
            <w:tcBorders>
              <w:top w:val="single" w:sz="6" w:space="0" w:color="000000"/>
              <w:left w:val="single" w:sz="6" w:space="0" w:color="000000"/>
              <w:bottom w:val="single" w:sz="6" w:space="0" w:color="000000"/>
              <w:right w:val="single" w:sz="6" w:space="0" w:color="000000"/>
            </w:tcBorders>
          </w:tcPr>
          <w:p w14:paraId="537FB759"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10 947</w:t>
            </w:r>
          </w:p>
        </w:tc>
      </w:tr>
      <w:tr w:rsidR="00141B23" w:rsidRPr="00940E65" w14:paraId="5C851B28" w14:textId="77777777" w:rsidTr="003A2BF9">
        <w:tc>
          <w:tcPr>
            <w:tcW w:w="193" w:type="pct"/>
            <w:tcBorders>
              <w:top w:val="single" w:sz="6" w:space="0" w:color="000000"/>
              <w:left w:val="single" w:sz="6" w:space="0" w:color="000000"/>
              <w:bottom w:val="single" w:sz="6" w:space="0" w:color="000000"/>
              <w:right w:val="single" w:sz="6" w:space="0" w:color="000000"/>
            </w:tcBorders>
          </w:tcPr>
          <w:p w14:paraId="38C537DF"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10.</w:t>
            </w:r>
          </w:p>
        </w:tc>
        <w:tc>
          <w:tcPr>
            <w:tcW w:w="1350" w:type="pct"/>
            <w:tcBorders>
              <w:top w:val="single" w:sz="6" w:space="0" w:color="000000"/>
              <w:left w:val="single" w:sz="6" w:space="0" w:color="000000"/>
              <w:bottom w:val="single" w:sz="6" w:space="0" w:color="000000"/>
              <w:right w:val="single" w:sz="6" w:space="0" w:color="000000"/>
            </w:tcBorders>
          </w:tcPr>
          <w:p w14:paraId="00FD3BCF"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Головний спеціаліст</w:t>
            </w:r>
          </w:p>
        </w:tc>
        <w:tc>
          <w:tcPr>
            <w:tcW w:w="996" w:type="pct"/>
            <w:tcBorders>
              <w:top w:val="single" w:sz="6" w:space="0" w:color="000000"/>
              <w:left w:val="single" w:sz="6" w:space="0" w:color="000000"/>
              <w:bottom w:val="single" w:sz="6" w:space="0" w:color="000000"/>
              <w:right w:val="single" w:sz="6" w:space="0" w:color="000000"/>
            </w:tcBorders>
          </w:tcPr>
          <w:p w14:paraId="0DEC26DB"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2419.3</w:t>
            </w:r>
          </w:p>
        </w:tc>
        <w:tc>
          <w:tcPr>
            <w:tcW w:w="847" w:type="pct"/>
            <w:tcBorders>
              <w:top w:val="single" w:sz="6" w:space="0" w:color="000000"/>
              <w:left w:val="single" w:sz="6" w:space="0" w:color="000000"/>
              <w:bottom w:val="single" w:sz="6" w:space="0" w:color="000000"/>
              <w:right w:val="single" w:sz="6" w:space="0" w:color="000000"/>
            </w:tcBorders>
          </w:tcPr>
          <w:p w14:paraId="379B4AF2"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3</w:t>
            </w:r>
          </w:p>
        </w:tc>
        <w:tc>
          <w:tcPr>
            <w:tcW w:w="743" w:type="pct"/>
            <w:tcBorders>
              <w:top w:val="single" w:sz="6" w:space="0" w:color="000000"/>
              <w:left w:val="single" w:sz="6" w:space="0" w:color="000000"/>
              <w:bottom w:val="single" w:sz="6" w:space="0" w:color="000000"/>
              <w:right w:val="single" w:sz="6" w:space="0" w:color="000000"/>
            </w:tcBorders>
          </w:tcPr>
          <w:p w14:paraId="5B96EB69"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8 132</w:t>
            </w:r>
          </w:p>
        </w:tc>
        <w:tc>
          <w:tcPr>
            <w:tcW w:w="872" w:type="pct"/>
            <w:tcBorders>
              <w:top w:val="single" w:sz="6" w:space="0" w:color="000000"/>
              <w:left w:val="single" w:sz="6" w:space="0" w:color="000000"/>
              <w:bottom w:val="single" w:sz="6" w:space="0" w:color="000000"/>
              <w:right w:val="single" w:sz="6" w:space="0" w:color="000000"/>
            </w:tcBorders>
          </w:tcPr>
          <w:p w14:paraId="47D1F3DC"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 xml:space="preserve"> 24 396      </w:t>
            </w:r>
          </w:p>
        </w:tc>
      </w:tr>
      <w:tr w:rsidR="00141B23" w:rsidRPr="00940E65" w14:paraId="0895D750" w14:textId="77777777" w:rsidTr="003A2BF9">
        <w:tc>
          <w:tcPr>
            <w:tcW w:w="193" w:type="pct"/>
            <w:tcBorders>
              <w:top w:val="single" w:sz="6" w:space="0" w:color="000000"/>
              <w:left w:val="single" w:sz="6" w:space="0" w:color="000000"/>
              <w:bottom w:val="single" w:sz="6" w:space="0" w:color="000000"/>
              <w:right w:val="single" w:sz="6" w:space="0" w:color="000000"/>
            </w:tcBorders>
            <w:hideMark/>
          </w:tcPr>
          <w:p w14:paraId="796FBE5F"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 </w:t>
            </w:r>
          </w:p>
        </w:tc>
        <w:tc>
          <w:tcPr>
            <w:tcW w:w="1350" w:type="pct"/>
            <w:tcBorders>
              <w:top w:val="single" w:sz="6" w:space="0" w:color="000000"/>
              <w:left w:val="single" w:sz="6" w:space="0" w:color="000000"/>
              <w:bottom w:val="single" w:sz="6" w:space="0" w:color="000000"/>
              <w:right w:val="single" w:sz="6" w:space="0" w:color="000000"/>
            </w:tcBorders>
            <w:hideMark/>
          </w:tcPr>
          <w:p w14:paraId="4EE7317B" w14:textId="77777777" w:rsidR="00141B23" w:rsidRPr="00940E65" w:rsidRDefault="00141B23" w:rsidP="003A2BF9">
            <w:pPr>
              <w:spacing w:before="150" w:after="150" w:line="240" w:lineRule="auto"/>
              <w:rPr>
                <w:rFonts w:ascii="Times New Roman" w:eastAsia="Times New Roman" w:hAnsi="Times New Roman" w:cs="Times New Roman"/>
                <w:b/>
                <w:bCs/>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 xml:space="preserve">    </w:t>
            </w:r>
            <w:r w:rsidRPr="00940E65">
              <w:rPr>
                <w:rFonts w:ascii="Times New Roman" w:eastAsia="Times New Roman" w:hAnsi="Times New Roman" w:cs="Times New Roman"/>
                <w:b/>
                <w:bCs/>
                <w:kern w:val="0"/>
                <w:sz w:val="24"/>
                <w:szCs w:val="24"/>
                <w:lang w:eastAsia="ru-RU"/>
                <w14:ligatures w14:val="none"/>
              </w:rPr>
              <w:t>УСЬОГО</w:t>
            </w:r>
          </w:p>
        </w:tc>
        <w:tc>
          <w:tcPr>
            <w:tcW w:w="996" w:type="pct"/>
            <w:tcBorders>
              <w:top w:val="single" w:sz="6" w:space="0" w:color="000000"/>
              <w:left w:val="single" w:sz="6" w:space="0" w:color="000000"/>
              <w:bottom w:val="single" w:sz="6" w:space="0" w:color="000000"/>
              <w:right w:val="single" w:sz="6" w:space="0" w:color="000000"/>
            </w:tcBorders>
          </w:tcPr>
          <w:p w14:paraId="166215FA"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p>
        </w:tc>
        <w:tc>
          <w:tcPr>
            <w:tcW w:w="847" w:type="pct"/>
            <w:tcBorders>
              <w:top w:val="single" w:sz="6" w:space="0" w:color="000000"/>
              <w:left w:val="single" w:sz="6" w:space="0" w:color="000000"/>
              <w:bottom w:val="single" w:sz="6" w:space="0" w:color="000000"/>
              <w:right w:val="single" w:sz="6" w:space="0" w:color="000000"/>
            </w:tcBorders>
            <w:hideMark/>
          </w:tcPr>
          <w:p w14:paraId="4BF1C693"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12 </w:t>
            </w:r>
          </w:p>
        </w:tc>
        <w:tc>
          <w:tcPr>
            <w:tcW w:w="743" w:type="pct"/>
            <w:tcBorders>
              <w:top w:val="single" w:sz="6" w:space="0" w:color="000000"/>
              <w:left w:val="single" w:sz="6" w:space="0" w:color="000000"/>
              <w:bottom w:val="single" w:sz="6" w:space="0" w:color="000000"/>
              <w:right w:val="single" w:sz="6" w:space="0" w:color="000000"/>
            </w:tcBorders>
            <w:hideMark/>
          </w:tcPr>
          <w:p w14:paraId="155BDC6F"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х</w:t>
            </w:r>
          </w:p>
        </w:tc>
        <w:tc>
          <w:tcPr>
            <w:tcW w:w="872" w:type="pct"/>
            <w:tcBorders>
              <w:top w:val="single" w:sz="6" w:space="0" w:color="000000"/>
              <w:left w:val="single" w:sz="6" w:space="0" w:color="000000"/>
              <w:bottom w:val="single" w:sz="6" w:space="0" w:color="000000"/>
              <w:right w:val="single" w:sz="6" w:space="0" w:color="000000"/>
            </w:tcBorders>
            <w:hideMark/>
          </w:tcPr>
          <w:p w14:paraId="00243870" w14:textId="77777777" w:rsidR="00141B23" w:rsidRPr="00940E65" w:rsidRDefault="00141B23" w:rsidP="003A2BF9">
            <w:pPr>
              <w:spacing w:before="150" w:after="150" w:line="240" w:lineRule="auto"/>
              <w:jc w:val="center"/>
              <w:rPr>
                <w:rFonts w:ascii="Times New Roman" w:eastAsia="Times New Roman" w:hAnsi="Times New Roman" w:cs="Times New Roman"/>
                <w:kern w:val="0"/>
                <w:sz w:val="24"/>
                <w:szCs w:val="24"/>
                <w:lang w:eastAsia="ru-RU"/>
                <w14:ligatures w14:val="none"/>
              </w:rPr>
            </w:pPr>
            <w:r w:rsidRPr="00940E65">
              <w:rPr>
                <w:rFonts w:ascii="Times New Roman" w:eastAsia="Times New Roman" w:hAnsi="Times New Roman" w:cs="Times New Roman"/>
                <w:kern w:val="0"/>
                <w:sz w:val="24"/>
                <w:szCs w:val="24"/>
                <w:lang w:eastAsia="ru-RU"/>
                <w14:ligatures w14:val="none"/>
              </w:rPr>
              <w:t> </w:t>
            </w:r>
            <w:r>
              <w:rPr>
                <w:rFonts w:ascii="Times New Roman" w:eastAsia="Times New Roman" w:hAnsi="Times New Roman" w:cs="Times New Roman"/>
                <w:kern w:val="0"/>
                <w:sz w:val="24"/>
                <w:szCs w:val="24"/>
                <w:lang w:eastAsia="ru-RU"/>
                <w14:ligatures w14:val="none"/>
              </w:rPr>
              <w:t>102 929</w:t>
            </w:r>
          </w:p>
        </w:tc>
      </w:tr>
    </w:tbl>
    <w:p w14:paraId="7771DB7F" w14:textId="77777777" w:rsidR="00141B23" w:rsidRPr="00940E65" w:rsidRDefault="00141B23" w:rsidP="00141B23">
      <w:pPr>
        <w:spacing w:after="0" w:line="240" w:lineRule="auto"/>
        <w:rPr>
          <w:rFonts w:ascii="Times New Roman" w:eastAsia="Times New Roman" w:hAnsi="Times New Roman" w:cs="Times New Roman"/>
          <w:kern w:val="0"/>
          <w:sz w:val="28"/>
          <w:szCs w:val="28"/>
          <w:lang w:eastAsia="ru-RU"/>
          <w14:ligatures w14:val="none"/>
        </w:rPr>
      </w:pPr>
    </w:p>
    <w:p w14:paraId="65FE91A2" w14:textId="77777777" w:rsidR="00141B23" w:rsidRPr="00940E65" w:rsidRDefault="00141B23" w:rsidP="00141B23">
      <w:pPr>
        <w:spacing w:after="0" w:line="240" w:lineRule="auto"/>
        <w:rPr>
          <w:rFonts w:ascii="Times New Roman" w:eastAsia="Times New Roman" w:hAnsi="Times New Roman" w:cs="Times New Roman"/>
          <w:kern w:val="0"/>
          <w:sz w:val="28"/>
          <w:szCs w:val="28"/>
          <w:lang w:eastAsia="ru-RU"/>
          <w14:ligatures w14:val="none"/>
        </w:rPr>
      </w:pPr>
    </w:p>
    <w:p w14:paraId="7225E42B" w14:textId="77777777" w:rsidR="00141B23" w:rsidRPr="00940E65" w:rsidRDefault="00141B23" w:rsidP="00141B23">
      <w:pPr>
        <w:spacing w:after="0" w:line="240" w:lineRule="auto"/>
        <w:rPr>
          <w:rFonts w:ascii="Times New Roman" w:eastAsia="Times New Roman" w:hAnsi="Times New Roman" w:cs="Times New Roman"/>
          <w:kern w:val="0"/>
          <w:sz w:val="28"/>
          <w:szCs w:val="28"/>
          <w:lang w:eastAsia="ru-RU"/>
          <w14:ligatures w14:val="none"/>
        </w:rPr>
      </w:pPr>
    </w:p>
    <w:p w14:paraId="32AF2A2D" w14:textId="77777777" w:rsidR="00141B23" w:rsidRPr="00940E65" w:rsidRDefault="00141B23" w:rsidP="00141B23">
      <w:pPr>
        <w:spacing w:after="0" w:line="240" w:lineRule="auto"/>
        <w:rPr>
          <w:rFonts w:ascii="Times New Roman" w:eastAsia="Times New Roman" w:hAnsi="Times New Roman" w:cs="Times New Roman"/>
          <w:kern w:val="0"/>
          <w:sz w:val="28"/>
          <w:szCs w:val="28"/>
          <w:lang w:eastAsia="ru-RU"/>
          <w14:ligatures w14:val="none"/>
        </w:rPr>
      </w:pPr>
    </w:p>
    <w:p w14:paraId="04F1D133" w14:textId="703C7C98" w:rsidR="00141B23" w:rsidRPr="00141B23" w:rsidRDefault="00141B23" w:rsidP="00141B23">
      <w:pPr>
        <w:spacing w:after="0" w:line="240" w:lineRule="auto"/>
        <w:rPr>
          <w:rFonts w:ascii="Times New Roman" w:eastAsia="Times New Roman" w:hAnsi="Times New Roman" w:cs="Times New Roman"/>
          <w:b/>
          <w:bCs/>
          <w:kern w:val="0"/>
          <w:sz w:val="28"/>
          <w:szCs w:val="28"/>
          <w:lang w:val="uk-UA" w:eastAsia="ru-RU"/>
          <w14:ligatures w14:val="none"/>
        </w:rPr>
      </w:pPr>
      <w:bookmarkStart w:id="8" w:name="_Hlk217462679"/>
      <w:r w:rsidRPr="00141B23">
        <w:rPr>
          <w:rFonts w:ascii="Times New Roman" w:eastAsia="Times New Roman" w:hAnsi="Times New Roman" w:cs="Times New Roman"/>
          <w:b/>
          <w:bCs/>
          <w:kern w:val="0"/>
          <w:sz w:val="28"/>
          <w:szCs w:val="28"/>
          <w:lang w:val="uk-UA" w:eastAsia="ru-RU"/>
          <w14:ligatures w14:val="none"/>
        </w:rPr>
        <w:t>В.о. сільського голови                                                     Андрій СЕРЕБРІЙ</w:t>
      </w:r>
    </w:p>
    <w:p w14:paraId="4BF344A1" w14:textId="77777777" w:rsidR="00141B23" w:rsidRPr="00141B23" w:rsidRDefault="00141B23" w:rsidP="00141B23">
      <w:pPr>
        <w:spacing w:after="0" w:line="240" w:lineRule="auto"/>
        <w:rPr>
          <w:rFonts w:ascii="Times New Roman" w:eastAsia="Times New Roman" w:hAnsi="Times New Roman" w:cs="Times New Roman"/>
          <w:b/>
          <w:bCs/>
          <w:kern w:val="0"/>
          <w:sz w:val="28"/>
          <w:szCs w:val="28"/>
          <w:lang w:eastAsia="ru-RU"/>
          <w14:ligatures w14:val="none"/>
        </w:rPr>
      </w:pPr>
    </w:p>
    <w:bookmarkEnd w:id="8"/>
    <w:p w14:paraId="4E9CA9AE" w14:textId="77777777" w:rsidR="00141B23" w:rsidRPr="00141B23" w:rsidRDefault="00141B23" w:rsidP="00141B23">
      <w:pPr>
        <w:spacing w:after="0" w:line="240" w:lineRule="auto"/>
        <w:rPr>
          <w:rFonts w:ascii="Times New Roman" w:eastAsia="Times New Roman" w:hAnsi="Times New Roman" w:cs="Times New Roman"/>
          <w:b/>
          <w:bCs/>
          <w:kern w:val="0"/>
          <w:sz w:val="28"/>
          <w:szCs w:val="28"/>
          <w:lang w:eastAsia="ru-RU"/>
          <w14:ligatures w14:val="none"/>
        </w:rPr>
      </w:pPr>
    </w:p>
    <w:p w14:paraId="6B266634" w14:textId="77777777" w:rsidR="00141B23" w:rsidRPr="00940E65" w:rsidRDefault="00141B23" w:rsidP="00141B23">
      <w:pPr>
        <w:spacing w:after="0" w:line="240" w:lineRule="auto"/>
        <w:rPr>
          <w:rFonts w:ascii="Times New Roman" w:eastAsia="Times New Roman" w:hAnsi="Times New Roman" w:cs="Times New Roman"/>
          <w:kern w:val="0"/>
          <w:sz w:val="28"/>
          <w:szCs w:val="28"/>
          <w:lang w:eastAsia="ru-RU"/>
          <w14:ligatures w14:val="none"/>
        </w:rPr>
      </w:pPr>
    </w:p>
    <w:bookmarkEnd w:id="6"/>
    <w:p w14:paraId="3B2BCB9B" w14:textId="77777777" w:rsidR="00141B23" w:rsidRPr="00940E65" w:rsidRDefault="00141B23" w:rsidP="00141B23">
      <w:pPr>
        <w:spacing w:after="0" w:line="240" w:lineRule="auto"/>
        <w:rPr>
          <w:rFonts w:ascii="Times New Roman" w:eastAsia="Times New Roman" w:hAnsi="Times New Roman" w:cs="Times New Roman"/>
          <w:kern w:val="0"/>
          <w:sz w:val="28"/>
          <w:szCs w:val="28"/>
          <w:lang w:eastAsia="ru-RU"/>
          <w14:ligatures w14:val="none"/>
        </w:rPr>
      </w:pPr>
    </w:p>
    <w:p w14:paraId="1A2ED6BF" w14:textId="77777777" w:rsidR="00141B23" w:rsidRPr="00940E65" w:rsidRDefault="00141B23" w:rsidP="00141B23">
      <w:pPr>
        <w:spacing w:after="0" w:line="240" w:lineRule="auto"/>
        <w:rPr>
          <w:rFonts w:ascii="Times New Roman" w:eastAsia="Times New Roman" w:hAnsi="Times New Roman" w:cs="Times New Roman"/>
          <w:kern w:val="0"/>
          <w:sz w:val="28"/>
          <w:szCs w:val="28"/>
          <w:lang w:eastAsia="ru-RU"/>
          <w14:ligatures w14:val="none"/>
        </w:rPr>
      </w:pPr>
    </w:p>
    <w:p w14:paraId="11F12446" w14:textId="77777777" w:rsidR="00141B23" w:rsidRPr="00940E65" w:rsidRDefault="00141B23" w:rsidP="00141B23">
      <w:pPr>
        <w:spacing w:after="0" w:line="240" w:lineRule="auto"/>
        <w:rPr>
          <w:rFonts w:ascii="Times New Roman" w:eastAsia="Times New Roman" w:hAnsi="Times New Roman" w:cs="Times New Roman"/>
          <w:kern w:val="0"/>
          <w:sz w:val="28"/>
          <w:szCs w:val="28"/>
          <w:lang w:eastAsia="ru-RU"/>
          <w14:ligatures w14:val="none"/>
        </w:rPr>
      </w:pPr>
    </w:p>
    <w:p w14:paraId="6B093E76" w14:textId="77777777" w:rsidR="00141B23" w:rsidRPr="00940E65" w:rsidRDefault="00141B23" w:rsidP="00141B23">
      <w:pPr>
        <w:spacing w:after="0" w:line="240" w:lineRule="auto"/>
        <w:rPr>
          <w:rFonts w:ascii="Times New Roman" w:eastAsia="Times New Roman" w:hAnsi="Times New Roman" w:cs="Times New Roman"/>
          <w:kern w:val="0"/>
          <w:sz w:val="28"/>
          <w:szCs w:val="28"/>
          <w:lang w:eastAsia="ru-RU"/>
          <w14:ligatures w14:val="none"/>
        </w:rPr>
      </w:pPr>
    </w:p>
    <w:p w14:paraId="5CAE1513" w14:textId="77777777" w:rsidR="00141B23" w:rsidRPr="00940E65"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1D6B5C6F" w14:textId="77777777" w:rsidR="00141B23" w:rsidRPr="00940E65"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3AC5E2B2" w14:textId="77777777" w:rsidR="00141B23" w:rsidRPr="00940E65"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54968E5F" w14:textId="77777777" w:rsidR="00141B23" w:rsidRPr="00940E65"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2EE0A5D5" w14:textId="77777777" w:rsidR="00141B23" w:rsidRPr="00940E65"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7B46B59D" w14:textId="77777777" w:rsidR="00141B23" w:rsidRPr="00940E65"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62B2550C" w14:textId="77777777" w:rsidR="00141B23" w:rsidRPr="00940E65"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6E75A7DD" w14:textId="77777777" w:rsidR="00141B23" w:rsidRPr="00940E65"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32B5C8D0" w14:textId="77777777" w:rsidR="00141B23" w:rsidRPr="00940E65"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02E5B366" w14:textId="77777777" w:rsidR="00141B23" w:rsidRPr="00940E65"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41200FBE" w14:textId="77777777" w:rsidR="00141B23" w:rsidRPr="00940E65"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1BE03DD7" w14:textId="77777777" w:rsidR="00141B23" w:rsidRDefault="00141B23" w:rsidP="00141B23">
      <w:pPr>
        <w:spacing w:after="0" w:line="240" w:lineRule="auto"/>
        <w:rPr>
          <w:rFonts w:ascii="Times New Roman" w:eastAsia="Times New Roman" w:hAnsi="Times New Roman" w:cs="Times New Roman"/>
          <w:kern w:val="0"/>
          <w:sz w:val="24"/>
          <w:szCs w:val="24"/>
          <w:lang w:val="uk-UA" w:eastAsia="ru-RU"/>
          <w14:ligatures w14:val="none"/>
        </w:rPr>
      </w:pPr>
    </w:p>
    <w:p w14:paraId="7A0E6771" w14:textId="77777777" w:rsidR="00141B23" w:rsidRPr="00141B23" w:rsidRDefault="00141B23" w:rsidP="00141B23">
      <w:pPr>
        <w:spacing w:after="0" w:line="240" w:lineRule="auto"/>
        <w:rPr>
          <w:rFonts w:ascii="Times New Roman" w:eastAsia="Times New Roman" w:hAnsi="Times New Roman" w:cs="Times New Roman"/>
          <w:kern w:val="0"/>
          <w:sz w:val="24"/>
          <w:szCs w:val="24"/>
          <w:lang w:val="uk-UA" w:eastAsia="ru-RU"/>
          <w14:ligatures w14:val="none"/>
        </w:rPr>
      </w:pPr>
    </w:p>
    <w:p w14:paraId="04B1169C" w14:textId="77777777" w:rsidR="00141B23" w:rsidRPr="00940E65"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18BD0650" w14:textId="77777777" w:rsidR="00141B23" w:rsidRPr="00940E65"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26A7E1E9" w14:textId="77777777" w:rsidR="00141B23" w:rsidRPr="00940E65"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11927FFD" w14:textId="77777777" w:rsidR="00141B23" w:rsidRPr="00940E65"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3C44C64E" w14:textId="77777777" w:rsidR="00141B23" w:rsidRPr="00940E65"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35787D6C" w14:textId="77777777" w:rsidR="00141B23" w:rsidRPr="00940E65"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6A705EF7" w14:textId="77777777" w:rsidR="00141B23" w:rsidRPr="00940E65"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73F8158D" w14:textId="77777777" w:rsidR="00141B23" w:rsidRPr="00940E65"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0F5FAAAD" w14:textId="77777777" w:rsidR="00141B23" w:rsidRPr="00940E65"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64236A6A" w14:textId="77777777" w:rsidR="00141B23"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3DB64DDC" w14:textId="77777777" w:rsidR="00141B23" w:rsidRPr="000D59F6"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15D5B33C" w14:textId="77777777" w:rsidR="00141B23" w:rsidRPr="000D59F6"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4249D51F" w14:textId="77777777" w:rsidR="00141B23" w:rsidRPr="000D59F6"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2581D550" w14:textId="77777777" w:rsidR="00141B23" w:rsidRPr="000D59F6"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00E129BF" w14:textId="77777777" w:rsidR="00141B23" w:rsidRPr="000D59F6"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590B2308" w14:textId="77777777" w:rsidR="00141B23" w:rsidRPr="000D59F6" w:rsidRDefault="00141B23" w:rsidP="00141B23">
      <w:pPr>
        <w:spacing w:after="0" w:line="240" w:lineRule="auto"/>
        <w:rPr>
          <w:rFonts w:ascii="Times New Roman" w:eastAsia="Times New Roman" w:hAnsi="Times New Roman" w:cs="Times New Roman"/>
          <w:kern w:val="0"/>
          <w:sz w:val="24"/>
          <w:szCs w:val="24"/>
          <w:lang w:eastAsia="ru-RU"/>
          <w14:ligatures w14:val="none"/>
        </w:rPr>
      </w:pPr>
    </w:p>
    <w:p w14:paraId="1B4BCEEA" w14:textId="77777777" w:rsidR="00141B23" w:rsidRPr="00141B23"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464DA041" w14:textId="77777777" w:rsidR="00141B23" w:rsidRPr="00141B23"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2B09AEC3"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r w:rsidRPr="000D59F6">
        <w:rPr>
          <w:rFonts w:ascii="Times New Roman" w:eastAsia="Calibri" w:hAnsi="Times New Roman" w:cs="Times New Roman"/>
          <w:kern w:val="0"/>
          <w:sz w:val="24"/>
          <w:szCs w:val="24"/>
          <w:lang w:eastAsia="ru-RU"/>
          <w14:ligatures w14:val="none"/>
        </w:rPr>
        <w:lastRenderedPageBreak/>
        <w:t>Додаток № 2</w:t>
      </w:r>
    </w:p>
    <w:p w14:paraId="2D823DD1"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r w:rsidRPr="000D59F6">
        <w:rPr>
          <w:rFonts w:ascii="Times New Roman" w:eastAsia="Calibri" w:hAnsi="Times New Roman" w:cs="Times New Roman"/>
          <w:kern w:val="0"/>
          <w:sz w:val="24"/>
          <w:szCs w:val="24"/>
          <w:lang w:eastAsia="ru-RU"/>
          <w14:ligatures w14:val="none"/>
        </w:rPr>
        <w:t xml:space="preserve">до рішення сесії Фонтанської сільської ради </w:t>
      </w:r>
    </w:p>
    <w:p w14:paraId="788A3FA2" w14:textId="4CAEE41E"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r w:rsidRPr="000D59F6">
        <w:rPr>
          <w:rFonts w:ascii="Times New Roman" w:eastAsia="Calibri" w:hAnsi="Times New Roman" w:cs="Times New Roman"/>
          <w:kern w:val="0"/>
          <w:sz w:val="24"/>
          <w:szCs w:val="24"/>
          <w:lang w:eastAsia="ru-RU"/>
          <w14:ligatures w14:val="none"/>
        </w:rPr>
        <w:t xml:space="preserve">  </w:t>
      </w:r>
      <w:bookmarkStart w:id="9" w:name="_Hlk217462645"/>
      <w:r w:rsidRPr="000D59F6">
        <w:rPr>
          <w:rFonts w:ascii="Times New Roman" w:eastAsia="Calibri" w:hAnsi="Times New Roman" w:cs="Times New Roman"/>
          <w:kern w:val="0"/>
          <w:sz w:val="24"/>
          <w:szCs w:val="24"/>
          <w:lang w:eastAsia="ru-RU"/>
          <w14:ligatures w14:val="none"/>
        </w:rPr>
        <w:t xml:space="preserve">від </w:t>
      </w:r>
      <w:r>
        <w:rPr>
          <w:rFonts w:ascii="Times New Roman" w:eastAsia="Calibri" w:hAnsi="Times New Roman" w:cs="Times New Roman"/>
          <w:kern w:val="0"/>
          <w:sz w:val="24"/>
          <w:szCs w:val="24"/>
          <w:lang w:val="uk-UA" w:eastAsia="ru-RU"/>
          <w14:ligatures w14:val="none"/>
        </w:rPr>
        <w:t>22.12.</w:t>
      </w:r>
      <w:r w:rsidRPr="000D59F6">
        <w:rPr>
          <w:rFonts w:ascii="Times New Roman" w:eastAsia="Calibri" w:hAnsi="Times New Roman" w:cs="Times New Roman"/>
          <w:kern w:val="0"/>
          <w:sz w:val="24"/>
          <w:szCs w:val="24"/>
          <w:lang w:eastAsia="ru-RU"/>
          <w14:ligatures w14:val="none"/>
        </w:rPr>
        <w:t>202</w:t>
      </w:r>
      <w:r w:rsidRPr="00E375E2">
        <w:rPr>
          <w:rFonts w:ascii="Times New Roman" w:eastAsia="Calibri" w:hAnsi="Times New Roman" w:cs="Times New Roman"/>
          <w:kern w:val="0"/>
          <w:sz w:val="24"/>
          <w:szCs w:val="24"/>
          <w:lang w:eastAsia="ru-RU"/>
          <w14:ligatures w14:val="none"/>
        </w:rPr>
        <w:t>5</w:t>
      </w:r>
      <w:r w:rsidRPr="000D59F6">
        <w:rPr>
          <w:rFonts w:ascii="Times New Roman" w:eastAsia="Calibri" w:hAnsi="Times New Roman" w:cs="Times New Roman"/>
          <w:kern w:val="0"/>
          <w:sz w:val="24"/>
          <w:szCs w:val="24"/>
          <w:lang w:eastAsia="ru-RU"/>
          <w14:ligatures w14:val="none"/>
        </w:rPr>
        <w:t xml:space="preserve"> р.</w:t>
      </w:r>
      <w:r w:rsidRPr="00141B23">
        <w:rPr>
          <w:rFonts w:ascii="Times New Roman" w:eastAsia="Times New Roman" w:hAnsi="Times New Roman" w:cs="Times New Roman"/>
          <w:kern w:val="0"/>
          <w:sz w:val="24"/>
          <w:szCs w:val="24"/>
          <w:lang w:eastAsia="ru-RU"/>
          <w14:ligatures w14:val="none"/>
        </w:rPr>
        <w:t xml:space="preserve"> № 3567- VIII</w:t>
      </w:r>
      <w:r w:rsidRPr="00141B23">
        <w:rPr>
          <w:rFonts w:ascii="Times New Roman" w:eastAsia="Times New Roman" w:hAnsi="Times New Roman" w:cs="Times New Roman"/>
          <w:b/>
          <w:bCs/>
          <w:kern w:val="0"/>
          <w:sz w:val="28"/>
          <w:szCs w:val="28"/>
          <w:lang w:eastAsia="ru-RU"/>
          <w14:ligatures w14:val="none"/>
        </w:rPr>
        <w:t xml:space="preserve">                           </w:t>
      </w:r>
    </w:p>
    <w:p w14:paraId="6AB81958" w14:textId="77777777" w:rsidR="00141B23" w:rsidRPr="000D59F6" w:rsidRDefault="00141B23" w:rsidP="00141B23">
      <w:pPr>
        <w:spacing w:after="0" w:line="240" w:lineRule="auto"/>
        <w:ind w:firstLine="6096"/>
        <w:rPr>
          <w:rFonts w:ascii="Times New Roman" w:eastAsia="Times New Roman" w:hAnsi="Times New Roman" w:cs="Times New Roman"/>
          <w:kern w:val="0"/>
          <w:sz w:val="28"/>
          <w:szCs w:val="28"/>
          <w:lang w:eastAsia="ru-RU"/>
          <w14:ligatures w14:val="none"/>
        </w:rPr>
      </w:pPr>
    </w:p>
    <w:bookmarkEnd w:id="9"/>
    <w:p w14:paraId="33B12999" w14:textId="1DB83279" w:rsidR="00141B23" w:rsidRPr="00141B23" w:rsidRDefault="00141B23" w:rsidP="00141B23">
      <w:pPr>
        <w:tabs>
          <w:tab w:val="left" w:pos="993"/>
        </w:tabs>
        <w:spacing w:after="0" w:line="240" w:lineRule="auto"/>
        <w:ind w:left="709"/>
        <w:jc w:val="center"/>
        <w:rPr>
          <w:rFonts w:ascii="Times New Roman" w:eastAsia="Times New Roman" w:hAnsi="Times New Roman" w:cs="Times New Roman"/>
          <w:b/>
          <w:bCs/>
          <w:kern w:val="0"/>
          <w:sz w:val="28"/>
          <w:szCs w:val="28"/>
          <w:lang w:val="uk-UA" w:eastAsia="ru-RU"/>
          <w14:ligatures w14:val="none"/>
        </w:rPr>
      </w:pPr>
      <w:r w:rsidRPr="000D59F6">
        <w:rPr>
          <w:rFonts w:ascii="Times New Roman" w:eastAsia="Times New Roman" w:hAnsi="Times New Roman" w:cs="Times New Roman"/>
          <w:b/>
          <w:bCs/>
          <w:kern w:val="0"/>
          <w:sz w:val="28"/>
          <w:szCs w:val="28"/>
          <w:lang w:eastAsia="ru-RU"/>
          <w14:ligatures w14:val="none"/>
        </w:rPr>
        <w:t>Упорядкування умов оплати праці посадових осіб</w:t>
      </w:r>
      <w:r>
        <w:rPr>
          <w:rFonts w:ascii="Times New Roman" w:eastAsia="Times New Roman" w:hAnsi="Times New Roman" w:cs="Times New Roman"/>
          <w:b/>
          <w:bCs/>
          <w:kern w:val="0"/>
          <w:sz w:val="28"/>
          <w:szCs w:val="28"/>
          <w:lang w:eastAsia="ru-RU"/>
          <w14:ligatures w14:val="none"/>
        </w:rPr>
        <w:t>, службовців, працівників</w:t>
      </w:r>
      <w:r w:rsidRPr="000D59F6">
        <w:rPr>
          <w:rFonts w:ascii="Times New Roman" w:eastAsia="Times New Roman" w:hAnsi="Times New Roman" w:cs="Times New Roman"/>
          <w:b/>
          <w:kern w:val="0"/>
          <w:sz w:val="28"/>
          <w:szCs w:val="28"/>
          <w:lang w:eastAsia="ru-RU"/>
          <w14:ligatures w14:val="none"/>
        </w:rPr>
        <w:t xml:space="preserve"> управління капітального будівництва </w:t>
      </w:r>
      <w:r w:rsidRPr="000D59F6">
        <w:rPr>
          <w:rFonts w:ascii="Times New Roman" w:eastAsia="Times New Roman" w:hAnsi="Times New Roman" w:cs="Times New Roman"/>
          <w:b/>
          <w:bCs/>
          <w:kern w:val="0"/>
          <w:sz w:val="28"/>
          <w:szCs w:val="28"/>
          <w:lang w:eastAsia="ru-RU"/>
          <w14:ligatures w14:val="none"/>
        </w:rPr>
        <w:t xml:space="preserve">Фонтанської сільської ради </w:t>
      </w:r>
      <w:r>
        <w:rPr>
          <w:rFonts w:ascii="Times New Roman" w:eastAsia="Times New Roman" w:hAnsi="Times New Roman" w:cs="Times New Roman"/>
          <w:b/>
          <w:bCs/>
          <w:kern w:val="0"/>
          <w:sz w:val="28"/>
          <w:szCs w:val="28"/>
          <w:lang w:val="uk-UA" w:eastAsia="ru-RU"/>
          <w14:ligatures w14:val="none"/>
        </w:rPr>
        <w:t>на 2026 рік</w:t>
      </w:r>
    </w:p>
    <w:p w14:paraId="2E95AA40" w14:textId="77777777" w:rsidR="00141B23" w:rsidRPr="000D59F6" w:rsidRDefault="00141B23" w:rsidP="00141B23">
      <w:pPr>
        <w:spacing w:after="0" w:line="240" w:lineRule="auto"/>
        <w:ind w:firstLine="426"/>
        <w:jc w:val="center"/>
        <w:rPr>
          <w:rFonts w:ascii="Times New Roman" w:eastAsia="Times New Roman" w:hAnsi="Times New Roman" w:cs="Times New Roman"/>
          <w:b/>
          <w:kern w:val="0"/>
          <w:sz w:val="28"/>
          <w:szCs w:val="28"/>
          <w:lang w:eastAsia="ru-RU"/>
          <w14:ligatures w14:val="none"/>
        </w:rPr>
      </w:pPr>
    </w:p>
    <w:p w14:paraId="3EB120A8" w14:textId="77777777" w:rsidR="00141B23" w:rsidRPr="000D59F6" w:rsidRDefault="00141B23" w:rsidP="00141B23">
      <w:pPr>
        <w:numPr>
          <w:ilvl w:val="0"/>
          <w:numId w:val="2"/>
        </w:numPr>
        <w:tabs>
          <w:tab w:val="left" w:pos="1134"/>
        </w:tabs>
        <w:spacing w:after="0" w:line="240" w:lineRule="auto"/>
        <w:ind w:left="0" w:firstLine="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Надати право</w:t>
      </w:r>
      <w:r w:rsidRPr="000D59F6">
        <w:rPr>
          <w:rFonts w:ascii="Times New Roman" w:eastAsia="Times New Roman" w:hAnsi="Times New Roman" w:cs="Times New Roman"/>
          <w:color w:val="000000"/>
          <w:kern w:val="0"/>
          <w:sz w:val="28"/>
          <w:szCs w:val="28"/>
          <w:lang w:eastAsia="ru-RU"/>
          <w14:ligatures w14:val="none"/>
        </w:rPr>
        <w:t xml:space="preserve"> начальнику </w:t>
      </w:r>
      <w:r w:rsidRPr="000D59F6">
        <w:rPr>
          <w:rFonts w:ascii="Times New Roman" w:eastAsia="Times New Roman" w:hAnsi="Times New Roman" w:cs="Times New Roman"/>
          <w:kern w:val="0"/>
          <w:sz w:val="28"/>
          <w:szCs w:val="28"/>
          <w:lang w:eastAsia="ru-RU"/>
          <w14:ligatures w14:val="none"/>
        </w:rPr>
        <w:t>управління капітального будівництва</w:t>
      </w:r>
      <w:r w:rsidRPr="000D59F6">
        <w:rPr>
          <w:rFonts w:ascii="Times New Roman" w:eastAsia="Times New Roman" w:hAnsi="Times New Roman" w:cs="Times New Roman"/>
          <w:color w:val="000000"/>
          <w:kern w:val="0"/>
          <w:sz w:val="28"/>
          <w:szCs w:val="28"/>
          <w:lang w:eastAsia="ru-RU"/>
          <w14:ligatures w14:val="none"/>
        </w:rPr>
        <w:t xml:space="preserve">  наказом, встановлювати надбавку за високі досягнення у праці або за виконання особливо важливої роботи у розмі</w:t>
      </w:r>
      <w:proofErr w:type="gramStart"/>
      <w:r w:rsidRPr="000D59F6">
        <w:rPr>
          <w:rFonts w:ascii="Times New Roman" w:eastAsia="Times New Roman" w:hAnsi="Times New Roman" w:cs="Times New Roman"/>
          <w:color w:val="000000"/>
          <w:kern w:val="0"/>
          <w:sz w:val="28"/>
          <w:szCs w:val="28"/>
          <w:lang w:eastAsia="ru-RU"/>
          <w14:ligatures w14:val="none"/>
        </w:rPr>
        <w:t>р</w:t>
      </w:r>
      <w:proofErr w:type="gramEnd"/>
      <w:r w:rsidRPr="000D59F6">
        <w:rPr>
          <w:rFonts w:ascii="Times New Roman" w:eastAsia="Times New Roman" w:hAnsi="Times New Roman" w:cs="Times New Roman"/>
          <w:color w:val="000000"/>
          <w:kern w:val="0"/>
          <w:sz w:val="28"/>
          <w:szCs w:val="28"/>
          <w:lang w:eastAsia="ru-RU"/>
          <w14:ligatures w14:val="none"/>
        </w:rPr>
        <w:t>і до 50 відсотків посадового окладу з урахуванням надбавки за ранг державного службовця та надбавки за вислугу років;</w:t>
      </w:r>
    </w:p>
    <w:p w14:paraId="2C3EAAD8" w14:textId="77777777" w:rsidR="00141B23" w:rsidRPr="000D59F6" w:rsidRDefault="00141B23" w:rsidP="00141B23">
      <w:pPr>
        <w:numPr>
          <w:ilvl w:val="0"/>
          <w:numId w:val="2"/>
        </w:numPr>
        <w:tabs>
          <w:tab w:val="left" w:pos="1134"/>
        </w:tabs>
        <w:spacing w:after="0" w:line="240" w:lineRule="auto"/>
        <w:ind w:left="0"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Преміювання посадових осіб</w:t>
      </w:r>
      <w:r>
        <w:rPr>
          <w:rFonts w:ascii="Times New Roman" w:eastAsia="Times New Roman" w:hAnsi="Times New Roman" w:cs="Times New Roman"/>
          <w:kern w:val="0"/>
          <w:sz w:val="28"/>
          <w:szCs w:val="28"/>
          <w:lang w:eastAsia="ru-RU"/>
          <w14:ligatures w14:val="none"/>
        </w:rPr>
        <w:t>, службовців, працівників</w:t>
      </w:r>
      <w:r w:rsidRPr="000D59F6">
        <w:rPr>
          <w:rFonts w:ascii="Times New Roman" w:eastAsia="Times New Roman" w:hAnsi="Times New Roman" w:cs="Times New Roman"/>
          <w:kern w:val="0"/>
          <w:sz w:val="28"/>
          <w:szCs w:val="28"/>
          <w:lang w:eastAsia="ru-RU"/>
          <w14:ligatures w14:val="none"/>
        </w:rPr>
        <w:t xml:space="preserve"> управління капітального будівництва </w:t>
      </w:r>
      <w:r w:rsidRPr="000D59F6">
        <w:rPr>
          <w:rFonts w:ascii="Times New Roman" w:eastAsia="Times New Roman" w:hAnsi="Times New Roman" w:cs="Times New Roman"/>
          <w:bCs/>
          <w:kern w:val="0"/>
          <w:sz w:val="28"/>
          <w:szCs w:val="28"/>
          <w:lang w:eastAsia="ru-RU"/>
          <w14:ligatures w14:val="none"/>
        </w:rPr>
        <w:t>Фонтанської</w:t>
      </w:r>
      <w:r w:rsidRPr="000D59F6">
        <w:rPr>
          <w:rFonts w:ascii="Times New Roman" w:eastAsia="Times New Roman" w:hAnsi="Times New Roman" w:cs="Times New Roman"/>
          <w:kern w:val="0"/>
          <w:sz w:val="28"/>
          <w:szCs w:val="28"/>
          <w:lang w:eastAsia="ru-RU"/>
          <w14:ligatures w14:val="none"/>
        </w:rPr>
        <w:t xml:space="preserve"> сільської ради здійснювати відповідно до</w:t>
      </w:r>
      <w:r w:rsidRPr="000D59F6">
        <w:rPr>
          <w:rFonts w:ascii="Times New Roman" w:eastAsia="Times New Roman" w:hAnsi="Times New Roman" w:cs="Times New Roman"/>
          <w:color w:val="000000"/>
          <w:kern w:val="0"/>
          <w:sz w:val="28"/>
          <w:szCs w:val="28"/>
          <w:lang w:eastAsia="ru-RU"/>
          <w14:ligatures w14:val="none"/>
        </w:rPr>
        <w:t xml:space="preserve"> </w:t>
      </w:r>
      <w:r w:rsidRPr="000D59F6">
        <w:rPr>
          <w:rFonts w:ascii="Times New Roman" w:eastAsia="Times New Roman" w:hAnsi="Times New Roman" w:cs="Times New Roman"/>
          <w:kern w:val="0"/>
          <w:sz w:val="28"/>
          <w:szCs w:val="28"/>
          <w:lang w:eastAsia="ru-RU"/>
          <w14:ligatures w14:val="none"/>
        </w:rPr>
        <w:t xml:space="preserve">Положення «Про преміювання </w:t>
      </w:r>
      <w:r w:rsidRPr="000D59F6">
        <w:rPr>
          <w:rFonts w:ascii="Times New Roman" w:eastAsia="Times New Roman" w:hAnsi="Times New Roman" w:cs="Times New Roman"/>
          <w:bCs/>
          <w:kern w:val="0"/>
          <w:sz w:val="28"/>
          <w:szCs w:val="28"/>
          <w:lang w:eastAsia="ru-RU"/>
          <w14:ligatures w14:val="none"/>
        </w:rPr>
        <w:t>посадових осіб</w:t>
      </w:r>
      <w:r>
        <w:rPr>
          <w:rFonts w:ascii="Times New Roman" w:eastAsia="Times New Roman" w:hAnsi="Times New Roman" w:cs="Times New Roman"/>
          <w:bCs/>
          <w:kern w:val="0"/>
          <w:sz w:val="28"/>
          <w:szCs w:val="28"/>
          <w:lang w:eastAsia="ru-RU"/>
          <w14:ligatures w14:val="none"/>
        </w:rPr>
        <w:t>, службовців, працівників</w:t>
      </w:r>
      <w:r w:rsidRPr="000D59F6">
        <w:rPr>
          <w:rFonts w:ascii="Times New Roman" w:eastAsia="Times New Roman" w:hAnsi="Times New Roman" w:cs="Times New Roman"/>
          <w:bCs/>
          <w:kern w:val="0"/>
          <w:sz w:val="28"/>
          <w:szCs w:val="28"/>
          <w:lang w:eastAsia="ru-RU"/>
          <w14:ligatures w14:val="none"/>
        </w:rPr>
        <w:t xml:space="preserve"> </w:t>
      </w:r>
      <w:r w:rsidRPr="000D59F6">
        <w:rPr>
          <w:rFonts w:ascii="Times New Roman" w:eastAsia="Times New Roman" w:hAnsi="Times New Roman" w:cs="Times New Roman"/>
          <w:kern w:val="0"/>
          <w:sz w:val="28"/>
          <w:szCs w:val="28"/>
          <w:lang w:eastAsia="ru-RU"/>
          <w14:ligatures w14:val="none"/>
        </w:rPr>
        <w:t>управління капітального будівництва</w:t>
      </w:r>
      <w:r w:rsidRPr="000D59F6">
        <w:rPr>
          <w:rFonts w:ascii="Times New Roman" w:eastAsia="Times New Roman" w:hAnsi="Times New Roman" w:cs="Times New Roman"/>
          <w:bCs/>
          <w:kern w:val="0"/>
          <w:sz w:val="28"/>
          <w:szCs w:val="28"/>
          <w:lang w:eastAsia="ru-RU"/>
          <w14:ligatures w14:val="none"/>
        </w:rPr>
        <w:t xml:space="preserve"> Фонтанської </w:t>
      </w:r>
      <w:proofErr w:type="gramStart"/>
      <w:r w:rsidRPr="000D59F6">
        <w:rPr>
          <w:rFonts w:ascii="Times New Roman" w:eastAsia="Times New Roman" w:hAnsi="Times New Roman" w:cs="Times New Roman"/>
          <w:bCs/>
          <w:kern w:val="0"/>
          <w:sz w:val="28"/>
          <w:szCs w:val="28"/>
          <w:lang w:eastAsia="ru-RU"/>
          <w14:ligatures w14:val="none"/>
        </w:rPr>
        <w:t>с</w:t>
      </w:r>
      <w:proofErr w:type="gramEnd"/>
      <w:r w:rsidRPr="000D59F6">
        <w:rPr>
          <w:rFonts w:ascii="Times New Roman" w:eastAsia="Times New Roman" w:hAnsi="Times New Roman" w:cs="Times New Roman"/>
          <w:bCs/>
          <w:kern w:val="0"/>
          <w:sz w:val="28"/>
          <w:szCs w:val="28"/>
          <w:lang w:eastAsia="ru-RU"/>
          <w14:ligatures w14:val="none"/>
        </w:rPr>
        <w:t>ільської ради »</w:t>
      </w:r>
      <w:r w:rsidRPr="000D59F6">
        <w:rPr>
          <w:rFonts w:ascii="Times New Roman" w:eastAsia="Times New Roman" w:hAnsi="Times New Roman" w:cs="Times New Roman"/>
          <w:kern w:val="0"/>
          <w:sz w:val="28"/>
          <w:szCs w:val="28"/>
          <w:lang w:eastAsia="ru-RU"/>
          <w14:ligatures w14:val="none"/>
        </w:rPr>
        <w:t xml:space="preserve"> (додаток 5).</w:t>
      </w:r>
    </w:p>
    <w:p w14:paraId="7B2CE3D3" w14:textId="77777777" w:rsidR="00141B23" w:rsidRPr="000D59F6" w:rsidRDefault="00141B23" w:rsidP="00141B23">
      <w:pPr>
        <w:numPr>
          <w:ilvl w:val="0"/>
          <w:numId w:val="2"/>
        </w:numPr>
        <w:tabs>
          <w:tab w:val="left" w:pos="1134"/>
        </w:tabs>
        <w:spacing w:after="0" w:line="240" w:lineRule="auto"/>
        <w:ind w:left="0"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Надавати посадовим особам</w:t>
      </w:r>
      <w:r>
        <w:rPr>
          <w:rFonts w:ascii="Times New Roman" w:eastAsia="Times New Roman" w:hAnsi="Times New Roman" w:cs="Times New Roman"/>
          <w:kern w:val="0"/>
          <w:sz w:val="28"/>
          <w:szCs w:val="28"/>
          <w:lang w:eastAsia="ru-RU"/>
          <w14:ligatures w14:val="none"/>
        </w:rPr>
        <w:t>, службовцям, працівникам</w:t>
      </w:r>
      <w:r w:rsidRPr="000D59F6">
        <w:rPr>
          <w:rFonts w:ascii="Times New Roman" w:eastAsia="Times New Roman" w:hAnsi="Times New Roman" w:cs="Times New Roman"/>
          <w:kern w:val="0"/>
          <w:sz w:val="28"/>
          <w:szCs w:val="28"/>
          <w:lang w:eastAsia="ru-RU"/>
          <w14:ligatures w14:val="none"/>
        </w:rPr>
        <w:t xml:space="preserve"> управління капітального будівництва </w:t>
      </w:r>
      <w:r w:rsidRPr="000D59F6">
        <w:rPr>
          <w:rFonts w:ascii="Times New Roman" w:eastAsia="Times New Roman" w:hAnsi="Times New Roman" w:cs="Times New Roman"/>
          <w:bCs/>
          <w:kern w:val="0"/>
          <w:sz w:val="28"/>
          <w:szCs w:val="28"/>
          <w:lang w:eastAsia="ru-RU"/>
          <w14:ligatures w14:val="none"/>
        </w:rPr>
        <w:t>Фонтанської</w:t>
      </w:r>
      <w:r w:rsidRPr="000D59F6">
        <w:rPr>
          <w:rFonts w:ascii="Times New Roman" w:eastAsia="Times New Roman" w:hAnsi="Times New Roman" w:cs="Times New Roman"/>
          <w:kern w:val="0"/>
          <w:sz w:val="28"/>
          <w:szCs w:val="28"/>
          <w:lang w:eastAsia="ru-RU"/>
          <w14:ligatures w14:val="none"/>
        </w:rPr>
        <w:t xml:space="preserve"> сільської ради  матеріальну допомогу</w:t>
      </w:r>
      <w:r>
        <w:rPr>
          <w:rFonts w:ascii="Times New Roman" w:eastAsia="Times New Roman" w:hAnsi="Times New Roman" w:cs="Times New Roman"/>
          <w:kern w:val="0"/>
          <w:sz w:val="28"/>
          <w:szCs w:val="28"/>
          <w:lang w:eastAsia="ru-RU"/>
          <w14:ligatures w14:val="none"/>
        </w:rPr>
        <w:t xml:space="preserve"> на оздоровлення та </w:t>
      </w:r>
      <w:r w:rsidRPr="000D59F6">
        <w:rPr>
          <w:rFonts w:ascii="Times New Roman" w:eastAsia="Times New Roman" w:hAnsi="Times New Roman" w:cs="Times New Roman"/>
          <w:kern w:val="0"/>
          <w:sz w:val="28"/>
          <w:szCs w:val="28"/>
          <w:lang w:eastAsia="ru-RU"/>
          <w14:ligatures w14:val="none"/>
        </w:rPr>
        <w:t xml:space="preserve">вирішення  </w:t>
      </w:r>
      <w:proofErr w:type="gramStart"/>
      <w:r w:rsidRPr="000D59F6">
        <w:rPr>
          <w:rFonts w:ascii="Times New Roman" w:eastAsia="Times New Roman" w:hAnsi="Times New Roman" w:cs="Times New Roman"/>
          <w:kern w:val="0"/>
          <w:sz w:val="28"/>
          <w:szCs w:val="28"/>
          <w:lang w:eastAsia="ru-RU"/>
          <w14:ligatures w14:val="none"/>
        </w:rPr>
        <w:t>соц</w:t>
      </w:r>
      <w:proofErr w:type="gramEnd"/>
      <w:r w:rsidRPr="000D59F6">
        <w:rPr>
          <w:rFonts w:ascii="Times New Roman" w:eastAsia="Times New Roman" w:hAnsi="Times New Roman" w:cs="Times New Roman"/>
          <w:kern w:val="0"/>
          <w:sz w:val="28"/>
          <w:szCs w:val="28"/>
          <w:lang w:eastAsia="ru-RU"/>
          <w14:ligatures w14:val="none"/>
        </w:rPr>
        <w:t>іально – побутових  питань</w:t>
      </w:r>
      <w:r>
        <w:rPr>
          <w:rFonts w:ascii="Times New Roman" w:eastAsia="Times New Roman" w:hAnsi="Times New Roman" w:cs="Times New Roman"/>
          <w:kern w:val="0"/>
          <w:sz w:val="28"/>
          <w:szCs w:val="28"/>
          <w:lang w:eastAsia="ru-RU"/>
          <w14:ligatures w14:val="none"/>
        </w:rPr>
        <w:t xml:space="preserve"> (додаток 5) </w:t>
      </w:r>
      <w:bookmarkStart w:id="10" w:name="_Hlk183768736"/>
    </w:p>
    <w:bookmarkEnd w:id="10"/>
    <w:p w14:paraId="042D212C" w14:textId="77777777" w:rsidR="00141B23" w:rsidRDefault="00141B23" w:rsidP="00141B23">
      <w:pPr>
        <w:tabs>
          <w:tab w:val="left" w:pos="1134"/>
        </w:tabs>
        <w:spacing w:after="0" w:line="240" w:lineRule="auto"/>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4. </w:t>
      </w:r>
      <w:r w:rsidRPr="000D59F6">
        <w:rPr>
          <w:rFonts w:ascii="Times New Roman" w:eastAsia="Times New Roman" w:hAnsi="Times New Roman" w:cs="Times New Roman"/>
          <w:kern w:val="0"/>
          <w:sz w:val="28"/>
          <w:szCs w:val="28"/>
          <w:lang w:eastAsia="ru-RU"/>
          <w14:ligatures w14:val="none"/>
        </w:rPr>
        <w:t xml:space="preserve">Конкретні умови, порядок та розміри преміювання, надання матеріальної допомоги для оздоровлення, матеріальної допомоги для вирішення </w:t>
      </w:r>
      <w:proofErr w:type="gramStart"/>
      <w:r w:rsidRPr="000D59F6">
        <w:rPr>
          <w:rFonts w:ascii="Times New Roman" w:eastAsia="Times New Roman" w:hAnsi="Times New Roman" w:cs="Times New Roman"/>
          <w:kern w:val="0"/>
          <w:sz w:val="28"/>
          <w:szCs w:val="28"/>
          <w:lang w:eastAsia="ru-RU"/>
          <w14:ligatures w14:val="none"/>
        </w:rPr>
        <w:t>соц</w:t>
      </w:r>
      <w:proofErr w:type="gramEnd"/>
      <w:r w:rsidRPr="000D59F6">
        <w:rPr>
          <w:rFonts w:ascii="Times New Roman" w:eastAsia="Times New Roman" w:hAnsi="Times New Roman" w:cs="Times New Roman"/>
          <w:kern w:val="0"/>
          <w:sz w:val="28"/>
          <w:szCs w:val="28"/>
          <w:lang w:eastAsia="ru-RU"/>
          <w14:ligatures w14:val="none"/>
        </w:rPr>
        <w:t>іально-побутових питань, премії до державних</w:t>
      </w:r>
      <w:r>
        <w:rPr>
          <w:rFonts w:ascii="Times New Roman" w:eastAsia="Times New Roman" w:hAnsi="Times New Roman" w:cs="Times New Roman"/>
          <w:kern w:val="0"/>
          <w:sz w:val="28"/>
          <w:szCs w:val="28"/>
          <w:lang w:eastAsia="ru-RU"/>
          <w14:ligatures w14:val="none"/>
        </w:rPr>
        <w:t>,</w:t>
      </w:r>
      <w:r w:rsidRPr="000D59F6">
        <w:rPr>
          <w:rFonts w:ascii="Times New Roman" w:eastAsia="Times New Roman" w:hAnsi="Times New Roman" w:cs="Times New Roman"/>
          <w:kern w:val="0"/>
          <w:sz w:val="28"/>
          <w:szCs w:val="28"/>
          <w:lang w:eastAsia="ru-RU"/>
          <w14:ligatures w14:val="none"/>
        </w:rPr>
        <w:t xml:space="preserve"> професійних</w:t>
      </w:r>
      <w:r w:rsidRPr="00940E65">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та інших свят (у тому числі релігійних)</w:t>
      </w:r>
      <w:r w:rsidRPr="000D59F6">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 xml:space="preserve">визначаються  Положенням про преміювання посадових </w:t>
      </w:r>
      <w:r w:rsidRPr="000D59F6">
        <w:rPr>
          <w:rFonts w:ascii="Times New Roman" w:eastAsia="Times New Roman" w:hAnsi="Times New Roman" w:cs="Times New Roman"/>
          <w:kern w:val="0"/>
          <w:sz w:val="28"/>
          <w:szCs w:val="28"/>
          <w:lang w:eastAsia="ru-RU"/>
          <w14:ligatures w14:val="none"/>
        </w:rPr>
        <w:t>посадових осіб</w:t>
      </w:r>
      <w:r>
        <w:rPr>
          <w:rFonts w:ascii="Times New Roman" w:eastAsia="Times New Roman" w:hAnsi="Times New Roman" w:cs="Times New Roman"/>
          <w:kern w:val="0"/>
          <w:sz w:val="28"/>
          <w:szCs w:val="28"/>
          <w:lang w:eastAsia="ru-RU"/>
          <w14:ligatures w14:val="none"/>
        </w:rPr>
        <w:t>, службовців, працівників</w:t>
      </w:r>
      <w:r w:rsidRPr="000D59F6">
        <w:rPr>
          <w:rFonts w:ascii="Times New Roman" w:eastAsia="Times New Roman" w:hAnsi="Times New Roman" w:cs="Times New Roman"/>
          <w:kern w:val="0"/>
          <w:sz w:val="28"/>
          <w:szCs w:val="28"/>
          <w:lang w:eastAsia="ru-RU"/>
          <w14:ligatures w14:val="none"/>
        </w:rPr>
        <w:t xml:space="preserve"> управління капітального будівництва </w:t>
      </w:r>
      <w:r w:rsidRPr="000D59F6">
        <w:rPr>
          <w:rFonts w:ascii="Times New Roman" w:eastAsia="Times New Roman" w:hAnsi="Times New Roman" w:cs="Times New Roman"/>
          <w:bCs/>
          <w:kern w:val="0"/>
          <w:sz w:val="28"/>
          <w:szCs w:val="28"/>
          <w:lang w:eastAsia="ru-RU"/>
          <w14:ligatures w14:val="none"/>
        </w:rPr>
        <w:t>Фонтанської</w:t>
      </w:r>
      <w:r w:rsidRPr="000D59F6">
        <w:rPr>
          <w:rFonts w:ascii="Times New Roman" w:eastAsia="Times New Roman" w:hAnsi="Times New Roman" w:cs="Times New Roman"/>
          <w:kern w:val="0"/>
          <w:sz w:val="28"/>
          <w:szCs w:val="28"/>
          <w:lang w:eastAsia="ru-RU"/>
          <w14:ligatures w14:val="none"/>
        </w:rPr>
        <w:t xml:space="preserve"> сільської</w:t>
      </w:r>
      <w:r>
        <w:rPr>
          <w:rFonts w:ascii="Times New Roman" w:eastAsia="Times New Roman" w:hAnsi="Times New Roman" w:cs="Times New Roman"/>
          <w:kern w:val="0"/>
          <w:sz w:val="28"/>
          <w:szCs w:val="28"/>
          <w:lang w:eastAsia="ru-RU"/>
          <w14:ligatures w14:val="none"/>
        </w:rPr>
        <w:t>.</w:t>
      </w:r>
    </w:p>
    <w:p w14:paraId="525E50DA" w14:textId="77777777" w:rsidR="00141B23" w:rsidRDefault="00141B23" w:rsidP="00141B23">
      <w:pPr>
        <w:tabs>
          <w:tab w:val="left" w:pos="1134"/>
        </w:tabs>
        <w:spacing w:after="0" w:line="240" w:lineRule="auto"/>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5. Встановити робітникам</w:t>
      </w:r>
      <w:proofErr w:type="gramStart"/>
      <w:r>
        <w:rPr>
          <w:rFonts w:ascii="Times New Roman" w:eastAsia="Times New Roman" w:hAnsi="Times New Roman" w:cs="Times New Roman"/>
          <w:kern w:val="0"/>
          <w:sz w:val="28"/>
          <w:szCs w:val="28"/>
          <w:lang w:eastAsia="ru-RU"/>
          <w14:ligatures w14:val="none"/>
        </w:rPr>
        <w:t xml:space="preserve"> ,</w:t>
      </w:r>
      <w:proofErr w:type="gramEnd"/>
      <w:r>
        <w:rPr>
          <w:rFonts w:ascii="Times New Roman" w:eastAsia="Times New Roman" w:hAnsi="Times New Roman" w:cs="Times New Roman"/>
          <w:kern w:val="0"/>
          <w:sz w:val="28"/>
          <w:szCs w:val="28"/>
          <w:lang w:eastAsia="ru-RU"/>
          <w14:ligatures w14:val="none"/>
        </w:rPr>
        <w:t>зайнятим обслуговуванням управління капітального будівництва, а саме водіям автотранспортних засобів доплату за складність, напруженість у роботі у розмірі до 50% тарифної ставки (місячного окладу)щомісячно.</w:t>
      </w:r>
    </w:p>
    <w:p w14:paraId="07509A0F" w14:textId="77777777" w:rsidR="00141B23" w:rsidRDefault="00141B23" w:rsidP="00141B23">
      <w:pPr>
        <w:tabs>
          <w:tab w:val="left" w:pos="1134"/>
        </w:tabs>
        <w:spacing w:after="0" w:line="240" w:lineRule="auto"/>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6. Встановити водіям автотранспортних засобів доплату за ненормований робочий день у розмірі 25% тарифної ставки (місячного окладу) за відпрацьований час щомісячно.</w:t>
      </w:r>
    </w:p>
    <w:p w14:paraId="3A32E347" w14:textId="77777777" w:rsidR="00141B23" w:rsidRPr="000D59F6" w:rsidRDefault="00141B23" w:rsidP="00141B23">
      <w:pPr>
        <w:tabs>
          <w:tab w:val="left" w:pos="1134"/>
        </w:tabs>
        <w:spacing w:after="0" w:line="240" w:lineRule="auto"/>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7. Встановити надбавку за класність за відпрацьований час щомісячно у таких розмірах, а саме водіям автотранспортних засобів 2-го класу 10% тарифної ставки (місячного окладу) та водіям автотранспортних засобів 1-го класу 25% тарифної ставк</w:t>
      </w:r>
      <w:proofErr w:type="gramStart"/>
      <w:r>
        <w:rPr>
          <w:rFonts w:ascii="Times New Roman" w:eastAsia="Times New Roman" w:hAnsi="Times New Roman" w:cs="Times New Roman"/>
          <w:kern w:val="0"/>
          <w:sz w:val="28"/>
          <w:szCs w:val="28"/>
          <w:lang w:eastAsia="ru-RU"/>
          <w14:ligatures w14:val="none"/>
        </w:rPr>
        <w:t>и(</w:t>
      </w:r>
      <w:proofErr w:type="gramEnd"/>
      <w:r>
        <w:rPr>
          <w:rFonts w:ascii="Times New Roman" w:eastAsia="Times New Roman" w:hAnsi="Times New Roman" w:cs="Times New Roman"/>
          <w:kern w:val="0"/>
          <w:sz w:val="28"/>
          <w:szCs w:val="28"/>
          <w:lang w:eastAsia="ru-RU"/>
          <w14:ligatures w14:val="none"/>
        </w:rPr>
        <w:t xml:space="preserve"> місячного окладу).</w:t>
      </w:r>
    </w:p>
    <w:p w14:paraId="4D45EC9D" w14:textId="77777777" w:rsidR="00141B23" w:rsidRPr="00F14380" w:rsidRDefault="00141B23" w:rsidP="00141B23">
      <w:pPr>
        <w:tabs>
          <w:tab w:val="left" w:pos="1134"/>
        </w:tabs>
        <w:spacing w:after="0" w:line="240" w:lineRule="auto"/>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8.</w:t>
      </w:r>
      <w:r w:rsidRPr="00F14380">
        <w:rPr>
          <w:rFonts w:ascii="Times New Roman" w:eastAsia="Times New Roman" w:hAnsi="Times New Roman" w:cs="Times New Roman"/>
          <w:kern w:val="0"/>
          <w:sz w:val="28"/>
          <w:szCs w:val="28"/>
          <w:lang w:eastAsia="ru-RU"/>
          <w14:ligatures w14:val="none"/>
        </w:rPr>
        <w:t xml:space="preserve">Встановити, що виконання обов’язків начальника управління, у разі його відсутності, покладається на </w:t>
      </w:r>
      <w:r w:rsidRPr="00F14380">
        <w:rPr>
          <w:rFonts w:ascii="Times New Roman" w:hAnsi="Times New Roman" w:cs="Times New Roman"/>
          <w:color w:val="000000"/>
          <w:kern w:val="0"/>
          <w:sz w:val="28"/>
          <w:szCs w:val="28"/>
          <w14:ligatures w14:val="none"/>
        </w:rPr>
        <w:t>Заступника начальника</w:t>
      </w:r>
      <w:r w:rsidRPr="00F14380">
        <w:rPr>
          <w:rFonts w:ascii="Times New Roman" w:eastAsia="Times New Roman" w:hAnsi="Times New Roman" w:cs="Times New Roman"/>
          <w:kern w:val="0"/>
          <w:sz w:val="28"/>
          <w:szCs w:val="28"/>
          <w:lang w:eastAsia="ru-RU"/>
          <w14:ligatures w14:val="none"/>
        </w:rPr>
        <w:t>.</w:t>
      </w:r>
    </w:p>
    <w:p w14:paraId="0E932A5D" w14:textId="77777777" w:rsidR="00141B23" w:rsidRDefault="00141B23" w:rsidP="00141B23">
      <w:pPr>
        <w:tabs>
          <w:tab w:val="left" w:pos="1134"/>
        </w:tabs>
        <w:spacing w:after="0" w:line="240" w:lineRule="auto"/>
        <w:jc w:val="both"/>
        <w:rPr>
          <w:rFonts w:ascii="Times New Roman" w:eastAsia="Times New Roman" w:hAnsi="Times New Roman" w:cs="Times New Roman"/>
          <w:kern w:val="0"/>
          <w:sz w:val="28"/>
          <w:szCs w:val="28"/>
          <w:lang w:val="uk-UA" w:eastAsia="ru-RU"/>
          <w14:ligatures w14:val="none"/>
        </w:rPr>
      </w:pPr>
      <w:r>
        <w:rPr>
          <w:rFonts w:ascii="Times New Roman" w:eastAsia="Times New Roman" w:hAnsi="Times New Roman" w:cs="Times New Roman"/>
          <w:kern w:val="0"/>
          <w:sz w:val="28"/>
          <w:szCs w:val="28"/>
          <w:lang w:eastAsia="ru-RU"/>
          <w14:ligatures w14:val="none"/>
        </w:rPr>
        <w:t xml:space="preserve">          9.</w:t>
      </w:r>
      <w:r w:rsidRPr="000D59F6">
        <w:rPr>
          <w:rFonts w:ascii="Times New Roman" w:eastAsia="Times New Roman" w:hAnsi="Times New Roman" w:cs="Times New Roman"/>
          <w:kern w:val="0"/>
          <w:sz w:val="28"/>
          <w:szCs w:val="28"/>
          <w:lang w:eastAsia="ru-RU"/>
          <w14:ligatures w14:val="none"/>
        </w:rPr>
        <w:t xml:space="preserve">Управління капітального будівництва </w:t>
      </w:r>
      <w:r w:rsidRPr="000D59F6">
        <w:rPr>
          <w:rFonts w:ascii="Times New Roman" w:eastAsia="Times New Roman" w:hAnsi="Times New Roman" w:cs="Times New Roman"/>
          <w:bCs/>
          <w:kern w:val="0"/>
          <w:sz w:val="28"/>
          <w:szCs w:val="28"/>
          <w:lang w:eastAsia="ru-RU"/>
          <w14:ligatures w14:val="none"/>
        </w:rPr>
        <w:t>Фонтанської</w:t>
      </w:r>
      <w:r w:rsidRPr="000D59F6">
        <w:rPr>
          <w:rFonts w:ascii="Times New Roman" w:eastAsia="Times New Roman" w:hAnsi="Times New Roman" w:cs="Times New Roman"/>
          <w:kern w:val="0"/>
          <w:sz w:val="28"/>
          <w:szCs w:val="28"/>
          <w:lang w:eastAsia="ru-RU"/>
          <w14:ligatures w14:val="none"/>
        </w:rPr>
        <w:t xml:space="preserve"> сільської ради дотримуватись кошторису, забезпечити нарахування заробітної плати відповідно до штатного розпису, згідно з Положенням про преміювання та чинним законодавством.</w:t>
      </w:r>
    </w:p>
    <w:p w14:paraId="584A0D11" w14:textId="623BF280" w:rsidR="00141B23" w:rsidRPr="009F706A" w:rsidRDefault="00141B23" w:rsidP="009F706A">
      <w:pPr>
        <w:tabs>
          <w:tab w:val="left" w:pos="1134"/>
        </w:tabs>
        <w:spacing w:after="0" w:line="240" w:lineRule="auto"/>
        <w:jc w:val="both"/>
        <w:rPr>
          <w:rFonts w:ascii="Times New Roman" w:eastAsia="Times New Roman" w:hAnsi="Times New Roman" w:cs="Times New Roman"/>
          <w:b/>
          <w:bCs/>
          <w:kern w:val="0"/>
          <w:sz w:val="28"/>
          <w:szCs w:val="28"/>
          <w:lang w:val="uk-UA" w:eastAsia="ru-RU"/>
          <w14:ligatures w14:val="none"/>
        </w:rPr>
      </w:pPr>
      <w:r w:rsidRPr="00141B23">
        <w:rPr>
          <w:rFonts w:ascii="Times New Roman" w:eastAsia="Times New Roman" w:hAnsi="Times New Roman" w:cs="Times New Roman"/>
          <w:b/>
          <w:bCs/>
          <w:kern w:val="0"/>
          <w:sz w:val="28"/>
          <w:szCs w:val="28"/>
          <w:lang w:val="uk-UA" w:eastAsia="ru-RU"/>
          <w14:ligatures w14:val="none"/>
        </w:rPr>
        <w:t>В.о. сільського голови                                                        Андрій СЕРЕБР</w:t>
      </w:r>
      <w:r>
        <w:rPr>
          <w:rFonts w:ascii="Times New Roman" w:eastAsia="Times New Roman" w:hAnsi="Times New Roman" w:cs="Times New Roman"/>
          <w:b/>
          <w:bCs/>
          <w:kern w:val="0"/>
          <w:sz w:val="28"/>
          <w:szCs w:val="28"/>
          <w:lang w:val="uk-UA" w:eastAsia="ru-RU"/>
          <w14:ligatures w14:val="none"/>
        </w:rPr>
        <w:t>І</w:t>
      </w:r>
    </w:p>
    <w:p w14:paraId="2BE4307A"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r w:rsidRPr="000D59F6">
        <w:rPr>
          <w:rFonts w:ascii="Times New Roman" w:eastAsia="Calibri" w:hAnsi="Times New Roman" w:cs="Times New Roman"/>
          <w:kern w:val="0"/>
          <w:sz w:val="24"/>
          <w:szCs w:val="24"/>
          <w:lang w:eastAsia="ru-RU"/>
          <w14:ligatures w14:val="none"/>
        </w:rPr>
        <w:lastRenderedPageBreak/>
        <w:t xml:space="preserve">Додаток № 3 </w:t>
      </w:r>
    </w:p>
    <w:p w14:paraId="6C246FFD" w14:textId="77777777" w:rsidR="00141B23" w:rsidRDefault="00141B23" w:rsidP="00141B23">
      <w:pPr>
        <w:spacing w:after="0" w:line="240" w:lineRule="auto"/>
        <w:jc w:val="right"/>
        <w:rPr>
          <w:rFonts w:ascii="Times New Roman" w:eastAsia="Calibri" w:hAnsi="Times New Roman" w:cs="Times New Roman"/>
          <w:kern w:val="0"/>
          <w:sz w:val="24"/>
          <w:szCs w:val="24"/>
          <w:lang w:val="uk-UA" w:eastAsia="ru-RU"/>
          <w14:ligatures w14:val="none"/>
        </w:rPr>
      </w:pPr>
      <w:r w:rsidRPr="000D59F6">
        <w:rPr>
          <w:rFonts w:ascii="Times New Roman" w:eastAsia="Calibri" w:hAnsi="Times New Roman" w:cs="Times New Roman"/>
          <w:kern w:val="0"/>
          <w:sz w:val="24"/>
          <w:szCs w:val="24"/>
          <w:lang w:eastAsia="ru-RU"/>
          <w14:ligatures w14:val="none"/>
        </w:rPr>
        <w:t xml:space="preserve">до </w:t>
      </w:r>
      <w:proofErr w:type="gramStart"/>
      <w:r w:rsidRPr="000D59F6">
        <w:rPr>
          <w:rFonts w:ascii="Times New Roman" w:eastAsia="Calibri" w:hAnsi="Times New Roman" w:cs="Times New Roman"/>
          <w:kern w:val="0"/>
          <w:sz w:val="24"/>
          <w:szCs w:val="24"/>
          <w:lang w:eastAsia="ru-RU"/>
          <w14:ligatures w14:val="none"/>
        </w:rPr>
        <w:t>р</w:t>
      </w:r>
      <w:proofErr w:type="gramEnd"/>
      <w:r w:rsidRPr="000D59F6">
        <w:rPr>
          <w:rFonts w:ascii="Times New Roman" w:eastAsia="Calibri" w:hAnsi="Times New Roman" w:cs="Times New Roman"/>
          <w:kern w:val="0"/>
          <w:sz w:val="24"/>
          <w:szCs w:val="24"/>
          <w:lang w:eastAsia="ru-RU"/>
          <w14:ligatures w14:val="none"/>
        </w:rPr>
        <w:t xml:space="preserve">ішення  сесії Фонтанської сільської ради </w:t>
      </w:r>
    </w:p>
    <w:p w14:paraId="566F99EB" w14:textId="77777777" w:rsidR="00141B23" w:rsidRPr="008D6241" w:rsidRDefault="00141B23" w:rsidP="00141B23">
      <w:pPr>
        <w:spacing w:after="0" w:line="240" w:lineRule="auto"/>
        <w:jc w:val="right"/>
        <w:rPr>
          <w:rFonts w:ascii="Times New Roman" w:eastAsia="Calibri" w:hAnsi="Times New Roman" w:cs="Times New Roman"/>
          <w:kern w:val="0"/>
          <w:sz w:val="24"/>
          <w:szCs w:val="24"/>
          <w:lang w:val="uk-UA" w:eastAsia="ru-RU"/>
          <w14:ligatures w14:val="none"/>
        </w:rPr>
      </w:pPr>
      <w:r w:rsidRPr="008D6241">
        <w:rPr>
          <w:rFonts w:ascii="Times New Roman" w:eastAsia="Calibri" w:hAnsi="Times New Roman" w:cs="Times New Roman"/>
          <w:kern w:val="0"/>
          <w:sz w:val="24"/>
          <w:szCs w:val="24"/>
          <w:lang w:val="uk-UA" w:eastAsia="ru-RU"/>
          <w14:ligatures w14:val="none"/>
        </w:rPr>
        <w:t xml:space="preserve">від </w:t>
      </w:r>
      <w:r>
        <w:rPr>
          <w:rFonts w:ascii="Times New Roman" w:eastAsia="Calibri" w:hAnsi="Times New Roman" w:cs="Times New Roman"/>
          <w:kern w:val="0"/>
          <w:sz w:val="24"/>
          <w:szCs w:val="24"/>
          <w:lang w:val="uk-UA" w:eastAsia="ru-RU"/>
          <w14:ligatures w14:val="none"/>
        </w:rPr>
        <w:t>22.12.</w:t>
      </w:r>
      <w:r w:rsidRPr="008D6241">
        <w:rPr>
          <w:rFonts w:ascii="Times New Roman" w:eastAsia="Calibri" w:hAnsi="Times New Roman" w:cs="Times New Roman"/>
          <w:kern w:val="0"/>
          <w:sz w:val="24"/>
          <w:szCs w:val="24"/>
          <w:lang w:val="uk-UA" w:eastAsia="ru-RU"/>
          <w14:ligatures w14:val="none"/>
        </w:rPr>
        <w:t>2025 р.</w:t>
      </w:r>
      <w:r w:rsidRPr="008D6241">
        <w:rPr>
          <w:rFonts w:ascii="Times New Roman" w:eastAsia="Times New Roman" w:hAnsi="Times New Roman" w:cs="Times New Roman"/>
          <w:kern w:val="0"/>
          <w:sz w:val="24"/>
          <w:szCs w:val="24"/>
          <w:lang w:val="uk-UA" w:eastAsia="ru-RU"/>
          <w14:ligatures w14:val="none"/>
        </w:rPr>
        <w:t xml:space="preserve"> № 3567- </w:t>
      </w:r>
      <w:r w:rsidRPr="00141B23">
        <w:rPr>
          <w:rFonts w:ascii="Times New Roman" w:eastAsia="Times New Roman" w:hAnsi="Times New Roman" w:cs="Times New Roman"/>
          <w:kern w:val="0"/>
          <w:sz w:val="24"/>
          <w:szCs w:val="24"/>
          <w:lang w:eastAsia="ru-RU"/>
          <w14:ligatures w14:val="none"/>
        </w:rPr>
        <w:t>VIII</w:t>
      </w:r>
      <w:r w:rsidRPr="008D6241">
        <w:rPr>
          <w:rFonts w:ascii="Times New Roman" w:eastAsia="Times New Roman" w:hAnsi="Times New Roman" w:cs="Times New Roman"/>
          <w:b/>
          <w:bCs/>
          <w:kern w:val="0"/>
          <w:sz w:val="28"/>
          <w:szCs w:val="28"/>
          <w:lang w:val="uk-UA" w:eastAsia="ru-RU"/>
          <w14:ligatures w14:val="none"/>
        </w:rPr>
        <w:t xml:space="preserve">                           </w:t>
      </w:r>
    </w:p>
    <w:p w14:paraId="1270AEC1" w14:textId="77777777" w:rsidR="00141B23" w:rsidRPr="008D6241" w:rsidRDefault="00141B23" w:rsidP="00141B23">
      <w:pPr>
        <w:spacing w:after="0" w:line="240" w:lineRule="auto"/>
        <w:ind w:firstLine="6096"/>
        <w:rPr>
          <w:rFonts w:ascii="Times New Roman" w:eastAsia="Times New Roman" w:hAnsi="Times New Roman" w:cs="Times New Roman"/>
          <w:kern w:val="0"/>
          <w:sz w:val="28"/>
          <w:szCs w:val="28"/>
          <w:lang w:val="uk-UA" w:eastAsia="ru-RU"/>
          <w14:ligatures w14:val="none"/>
        </w:rPr>
      </w:pPr>
    </w:p>
    <w:p w14:paraId="046FF751" w14:textId="77777777" w:rsidR="00141B23" w:rsidRPr="00141B23" w:rsidRDefault="00141B23" w:rsidP="00141B23">
      <w:pPr>
        <w:spacing w:after="0" w:line="240" w:lineRule="auto"/>
        <w:jc w:val="right"/>
        <w:rPr>
          <w:rFonts w:ascii="Times New Roman" w:eastAsia="Calibri" w:hAnsi="Times New Roman" w:cs="Times New Roman"/>
          <w:kern w:val="0"/>
          <w:sz w:val="24"/>
          <w:szCs w:val="24"/>
          <w:lang w:val="uk-UA" w:eastAsia="ru-RU"/>
          <w14:ligatures w14:val="none"/>
        </w:rPr>
      </w:pPr>
    </w:p>
    <w:p w14:paraId="37A4B788" w14:textId="77777777" w:rsidR="00141B23" w:rsidRPr="00141B23" w:rsidRDefault="00141B23" w:rsidP="00141B23">
      <w:pPr>
        <w:spacing w:after="0" w:line="240" w:lineRule="auto"/>
        <w:jc w:val="right"/>
        <w:rPr>
          <w:rFonts w:ascii="Times New Roman" w:eastAsia="Calibri" w:hAnsi="Times New Roman" w:cs="Times New Roman"/>
          <w:kern w:val="0"/>
          <w:sz w:val="24"/>
          <w:szCs w:val="24"/>
          <w:lang w:val="uk-UA" w:eastAsia="ru-RU"/>
          <w14:ligatures w14:val="none"/>
        </w:rPr>
      </w:pPr>
    </w:p>
    <w:p w14:paraId="08F601AF" w14:textId="77777777" w:rsidR="00141B23" w:rsidRPr="008D6241" w:rsidRDefault="00141B23" w:rsidP="00141B23">
      <w:pPr>
        <w:tabs>
          <w:tab w:val="left" w:pos="993"/>
          <w:tab w:val="left" w:pos="2800"/>
        </w:tabs>
        <w:spacing w:after="0" w:line="240" w:lineRule="auto"/>
        <w:ind w:left="709"/>
        <w:jc w:val="center"/>
        <w:rPr>
          <w:rFonts w:ascii="Times New Roman" w:eastAsia="Times New Roman" w:hAnsi="Times New Roman" w:cs="Times New Roman"/>
          <w:b/>
          <w:bCs/>
          <w:kern w:val="0"/>
          <w:sz w:val="28"/>
          <w:szCs w:val="28"/>
          <w:lang w:val="uk-UA" w:eastAsia="ru-RU"/>
          <w14:ligatures w14:val="none"/>
        </w:rPr>
      </w:pPr>
      <w:r w:rsidRPr="008D6241">
        <w:rPr>
          <w:rFonts w:ascii="Times New Roman" w:eastAsia="Times New Roman" w:hAnsi="Times New Roman" w:cs="Times New Roman"/>
          <w:b/>
          <w:kern w:val="0"/>
          <w:sz w:val="28"/>
          <w:szCs w:val="28"/>
          <w:lang w:val="uk-UA" w:eastAsia="ru-RU"/>
          <w14:ligatures w14:val="none"/>
        </w:rPr>
        <w:t xml:space="preserve">Розміри доплат за ранги посадових осіб управління капітального будівництва </w:t>
      </w:r>
      <w:r w:rsidRPr="008D6241">
        <w:rPr>
          <w:rFonts w:ascii="Times New Roman" w:eastAsia="Times New Roman" w:hAnsi="Times New Roman" w:cs="Times New Roman"/>
          <w:b/>
          <w:bCs/>
          <w:kern w:val="0"/>
          <w:sz w:val="28"/>
          <w:szCs w:val="28"/>
          <w:lang w:val="uk-UA" w:eastAsia="ru-RU"/>
          <w14:ligatures w14:val="none"/>
        </w:rPr>
        <w:t xml:space="preserve">Фонтанської сільської ради </w:t>
      </w:r>
    </w:p>
    <w:p w14:paraId="60AB54B0" w14:textId="77777777" w:rsidR="00141B23" w:rsidRPr="008D6241" w:rsidRDefault="00141B23" w:rsidP="00141B23">
      <w:pPr>
        <w:tabs>
          <w:tab w:val="left" w:pos="2800"/>
        </w:tabs>
        <w:spacing w:after="0" w:line="240" w:lineRule="auto"/>
        <w:jc w:val="center"/>
        <w:rPr>
          <w:rFonts w:ascii="Times New Roman" w:eastAsia="Times New Roman" w:hAnsi="Times New Roman" w:cs="Times New Roman"/>
          <w:bCs/>
          <w:kern w:val="0"/>
          <w:sz w:val="28"/>
          <w:szCs w:val="28"/>
          <w:lang w:val="uk-UA" w:eastAsia="ru-RU"/>
          <w14:ligatures w14:val="none"/>
        </w:rPr>
      </w:pPr>
    </w:p>
    <w:tbl>
      <w:tblPr>
        <w:tblW w:w="92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686"/>
      </w:tblGrid>
      <w:tr w:rsidR="00141B23" w:rsidRPr="000D59F6" w14:paraId="046B52A7" w14:textId="77777777" w:rsidTr="003A2BF9">
        <w:trPr>
          <w:trHeight w:val="775"/>
        </w:trPr>
        <w:tc>
          <w:tcPr>
            <w:tcW w:w="4536" w:type="dxa"/>
            <w:vAlign w:val="center"/>
          </w:tcPr>
          <w:p w14:paraId="27DCD408"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xml:space="preserve">Ранг посадової особи </w:t>
            </w:r>
            <w:proofErr w:type="gramStart"/>
            <w:r w:rsidRPr="000D59F6">
              <w:rPr>
                <w:rFonts w:ascii="Times New Roman" w:eastAsia="Times New Roman" w:hAnsi="Times New Roman" w:cs="Times New Roman"/>
                <w:kern w:val="0"/>
                <w:sz w:val="28"/>
                <w:szCs w:val="28"/>
                <w:lang w:eastAsia="ru-RU"/>
                <w14:ligatures w14:val="none"/>
              </w:rPr>
              <w:t>м</w:t>
            </w:r>
            <w:proofErr w:type="gramEnd"/>
            <w:r w:rsidRPr="000D59F6">
              <w:rPr>
                <w:rFonts w:ascii="Times New Roman" w:eastAsia="Times New Roman" w:hAnsi="Times New Roman" w:cs="Times New Roman"/>
                <w:kern w:val="0"/>
                <w:sz w:val="28"/>
                <w:szCs w:val="28"/>
                <w:lang w:eastAsia="ru-RU"/>
                <w14:ligatures w14:val="none"/>
              </w:rPr>
              <w:t>ісцевого самоврядування</w:t>
            </w:r>
          </w:p>
        </w:tc>
        <w:tc>
          <w:tcPr>
            <w:tcW w:w="4686" w:type="dxa"/>
            <w:vAlign w:val="center"/>
          </w:tcPr>
          <w:p w14:paraId="5DBF068E"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Розмір щомісячної доплати за ранги посадових осіб, грн</w:t>
            </w:r>
          </w:p>
        </w:tc>
      </w:tr>
      <w:tr w:rsidR="00141B23" w:rsidRPr="000D59F6" w14:paraId="62FB6972" w14:textId="77777777" w:rsidTr="003A2BF9">
        <w:trPr>
          <w:trHeight w:val="367"/>
        </w:trPr>
        <w:tc>
          <w:tcPr>
            <w:tcW w:w="4536" w:type="dxa"/>
          </w:tcPr>
          <w:p w14:paraId="244E74B6"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4 ранг</w:t>
            </w:r>
          </w:p>
        </w:tc>
        <w:tc>
          <w:tcPr>
            <w:tcW w:w="4686" w:type="dxa"/>
          </w:tcPr>
          <w:p w14:paraId="70E02BC0"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750</w:t>
            </w:r>
          </w:p>
        </w:tc>
      </w:tr>
      <w:tr w:rsidR="00141B23" w:rsidRPr="000D59F6" w14:paraId="053A0A6D" w14:textId="77777777" w:rsidTr="003A2BF9">
        <w:trPr>
          <w:trHeight w:val="415"/>
        </w:trPr>
        <w:tc>
          <w:tcPr>
            <w:tcW w:w="4536" w:type="dxa"/>
          </w:tcPr>
          <w:p w14:paraId="62092EA0"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5 ранг</w:t>
            </w:r>
          </w:p>
        </w:tc>
        <w:tc>
          <w:tcPr>
            <w:tcW w:w="4686" w:type="dxa"/>
          </w:tcPr>
          <w:p w14:paraId="154EA5C4"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700</w:t>
            </w:r>
          </w:p>
        </w:tc>
      </w:tr>
      <w:tr w:rsidR="00141B23" w:rsidRPr="000D59F6" w14:paraId="1C6D7040" w14:textId="77777777" w:rsidTr="003A2BF9">
        <w:trPr>
          <w:trHeight w:val="408"/>
        </w:trPr>
        <w:tc>
          <w:tcPr>
            <w:tcW w:w="4536" w:type="dxa"/>
          </w:tcPr>
          <w:p w14:paraId="1EAEB03F"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6 ранг</w:t>
            </w:r>
          </w:p>
        </w:tc>
        <w:tc>
          <w:tcPr>
            <w:tcW w:w="4686" w:type="dxa"/>
          </w:tcPr>
          <w:p w14:paraId="2EAC20A7"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650</w:t>
            </w:r>
          </w:p>
        </w:tc>
      </w:tr>
      <w:tr w:rsidR="00141B23" w:rsidRPr="000D59F6" w14:paraId="282C5224" w14:textId="77777777" w:rsidTr="003A2BF9">
        <w:trPr>
          <w:trHeight w:val="253"/>
        </w:trPr>
        <w:tc>
          <w:tcPr>
            <w:tcW w:w="4536" w:type="dxa"/>
          </w:tcPr>
          <w:p w14:paraId="2D7808F7"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7 ранг</w:t>
            </w:r>
          </w:p>
        </w:tc>
        <w:tc>
          <w:tcPr>
            <w:tcW w:w="4686" w:type="dxa"/>
          </w:tcPr>
          <w:p w14:paraId="70FCAAAB"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600</w:t>
            </w:r>
          </w:p>
        </w:tc>
      </w:tr>
      <w:tr w:rsidR="00141B23" w:rsidRPr="000D59F6" w14:paraId="6027BD50" w14:textId="77777777" w:rsidTr="003A2BF9">
        <w:trPr>
          <w:trHeight w:val="253"/>
        </w:trPr>
        <w:tc>
          <w:tcPr>
            <w:tcW w:w="4536" w:type="dxa"/>
          </w:tcPr>
          <w:p w14:paraId="4757F7D5"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8 ранг</w:t>
            </w:r>
          </w:p>
        </w:tc>
        <w:tc>
          <w:tcPr>
            <w:tcW w:w="4686" w:type="dxa"/>
          </w:tcPr>
          <w:p w14:paraId="14CB8E88"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550</w:t>
            </w:r>
          </w:p>
        </w:tc>
      </w:tr>
      <w:tr w:rsidR="00141B23" w:rsidRPr="000D59F6" w14:paraId="500F33F8" w14:textId="77777777" w:rsidTr="003A2BF9">
        <w:trPr>
          <w:trHeight w:val="264"/>
        </w:trPr>
        <w:tc>
          <w:tcPr>
            <w:tcW w:w="4536" w:type="dxa"/>
          </w:tcPr>
          <w:p w14:paraId="6F9691F5"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9 ранг</w:t>
            </w:r>
          </w:p>
        </w:tc>
        <w:tc>
          <w:tcPr>
            <w:tcW w:w="4686" w:type="dxa"/>
          </w:tcPr>
          <w:p w14:paraId="7E6A536B"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500</w:t>
            </w:r>
          </w:p>
        </w:tc>
      </w:tr>
      <w:tr w:rsidR="00141B23" w:rsidRPr="000D59F6" w14:paraId="6177B88E" w14:textId="77777777" w:rsidTr="003A2BF9">
        <w:trPr>
          <w:trHeight w:val="253"/>
        </w:trPr>
        <w:tc>
          <w:tcPr>
            <w:tcW w:w="4536" w:type="dxa"/>
          </w:tcPr>
          <w:p w14:paraId="724993EC"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10 ранг</w:t>
            </w:r>
          </w:p>
        </w:tc>
        <w:tc>
          <w:tcPr>
            <w:tcW w:w="4686" w:type="dxa"/>
          </w:tcPr>
          <w:p w14:paraId="0BBCB4FB"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450</w:t>
            </w:r>
          </w:p>
        </w:tc>
      </w:tr>
      <w:tr w:rsidR="00141B23" w:rsidRPr="000D59F6" w14:paraId="41731572" w14:textId="77777777" w:rsidTr="003A2BF9">
        <w:trPr>
          <w:trHeight w:val="253"/>
        </w:trPr>
        <w:tc>
          <w:tcPr>
            <w:tcW w:w="4536" w:type="dxa"/>
          </w:tcPr>
          <w:p w14:paraId="48F00257"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11 ранг</w:t>
            </w:r>
          </w:p>
        </w:tc>
        <w:tc>
          <w:tcPr>
            <w:tcW w:w="4686" w:type="dxa"/>
          </w:tcPr>
          <w:p w14:paraId="3A96ACE1"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400</w:t>
            </w:r>
          </w:p>
        </w:tc>
      </w:tr>
      <w:tr w:rsidR="00141B23" w:rsidRPr="000D59F6" w14:paraId="7B5104EE" w14:textId="77777777" w:rsidTr="003A2BF9">
        <w:trPr>
          <w:trHeight w:val="253"/>
        </w:trPr>
        <w:tc>
          <w:tcPr>
            <w:tcW w:w="4536" w:type="dxa"/>
          </w:tcPr>
          <w:p w14:paraId="770A8ADB"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12 ранг</w:t>
            </w:r>
          </w:p>
        </w:tc>
        <w:tc>
          <w:tcPr>
            <w:tcW w:w="4686" w:type="dxa"/>
          </w:tcPr>
          <w:p w14:paraId="6A7DE898"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350</w:t>
            </w:r>
          </w:p>
        </w:tc>
      </w:tr>
      <w:tr w:rsidR="00141B23" w:rsidRPr="000D59F6" w14:paraId="0B1CCC24" w14:textId="77777777" w:rsidTr="003A2BF9">
        <w:trPr>
          <w:trHeight w:val="264"/>
        </w:trPr>
        <w:tc>
          <w:tcPr>
            <w:tcW w:w="4536" w:type="dxa"/>
          </w:tcPr>
          <w:p w14:paraId="6E370602"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13 ранг</w:t>
            </w:r>
          </w:p>
        </w:tc>
        <w:tc>
          <w:tcPr>
            <w:tcW w:w="4686" w:type="dxa"/>
          </w:tcPr>
          <w:p w14:paraId="4FEE7C21"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300</w:t>
            </w:r>
          </w:p>
        </w:tc>
      </w:tr>
      <w:tr w:rsidR="00141B23" w:rsidRPr="000D59F6" w14:paraId="6796332F" w14:textId="77777777" w:rsidTr="003A2BF9">
        <w:trPr>
          <w:trHeight w:val="253"/>
        </w:trPr>
        <w:tc>
          <w:tcPr>
            <w:tcW w:w="4536" w:type="dxa"/>
          </w:tcPr>
          <w:p w14:paraId="6AD045DC"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14 ранг</w:t>
            </w:r>
          </w:p>
        </w:tc>
        <w:tc>
          <w:tcPr>
            <w:tcW w:w="4686" w:type="dxa"/>
          </w:tcPr>
          <w:p w14:paraId="5314FF62"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250</w:t>
            </w:r>
          </w:p>
        </w:tc>
      </w:tr>
      <w:tr w:rsidR="00141B23" w:rsidRPr="000D59F6" w14:paraId="44CB940E" w14:textId="77777777" w:rsidTr="003A2BF9">
        <w:trPr>
          <w:trHeight w:val="264"/>
        </w:trPr>
        <w:tc>
          <w:tcPr>
            <w:tcW w:w="4536" w:type="dxa"/>
          </w:tcPr>
          <w:p w14:paraId="08367116"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15 ранг</w:t>
            </w:r>
          </w:p>
        </w:tc>
        <w:tc>
          <w:tcPr>
            <w:tcW w:w="4686" w:type="dxa"/>
          </w:tcPr>
          <w:p w14:paraId="2B9D18C2"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200</w:t>
            </w:r>
          </w:p>
        </w:tc>
      </w:tr>
    </w:tbl>
    <w:p w14:paraId="3599BD2F" w14:textId="77777777" w:rsidR="00141B23" w:rsidRPr="00141B23" w:rsidRDefault="00141B23" w:rsidP="00141B23">
      <w:pPr>
        <w:spacing w:after="0" w:line="240" w:lineRule="auto"/>
        <w:rPr>
          <w:rFonts w:ascii="Times New Roman" w:eastAsia="Calibri" w:hAnsi="Times New Roman" w:cs="Times New Roman"/>
          <w:kern w:val="0"/>
          <w:sz w:val="24"/>
          <w:szCs w:val="24"/>
          <w:lang w:val="uk-UA" w:eastAsia="ru-RU"/>
          <w14:ligatures w14:val="none"/>
        </w:rPr>
      </w:pPr>
    </w:p>
    <w:p w14:paraId="65FB7CC1"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7BEDD94B"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4AA62C48" w14:textId="77777777" w:rsidR="00141B23" w:rsidRPr="00141B23" w:rsidRDefault="00141B23" w:rsidP="00141B23">
      <w:pPr>
        <w:spacing w:after="0" w:line="240" w:lineRule="auto"/>
        <w:rPr>
          <w:rFonts w:ascii="Times New Roman" w:eastAsia="Times New Roman" w:hAnsi="Times New Roman" w:cs="Times New Roman"/>
          <w:b/>
          <w:bCs/>
          <w:kern w:val="0"/>
          <w:sz w:val="28"/>
          <w:szCs w:val="28"/>
          <w:lang w:val="uk-UA" w:eastAsia="ru-RU"/>
          <w14:ligatures w14:val="none"/>
        </w:rPr>
      </w:pPr>
      <w:r w:rsidRPr="00141B23">
        <w:rPr>
          <w:rFonts w:ascii="Times New Roman" w:eastAsia="Times New Roman" w:hAnsi="Times New Roman" w:cs="Times New Roman"/>
          <w:b/>
          <w:bCs/>
          <w:kern w:val="0"/>
          <w:sz w:val="28"/>
          <w:szCs w:val="28"/>
          <w:lang w:val="uk-UA" w:eastAsia="ru-RU"/>
          <w14:ligatures w14:val="none"/>
        </w:rPr>
        <w:t>В.о. сільського голови                                                     Андрій СЕРЕБРІЙ</w:t>
      </w:r>
    </w:p>
    <w:p w14:paraId="63FD99ED" w14:textId="77777777" w:rsidR="00141B23" w:rsidRPr="00141B23" w:rsidRDefault="00141B23" w:rsidP="00141B23">
      <w:pPr>
        <w:spacing w:after="0" w:line="240" w:lineRule="auto"/>
        <w:rPr>
          <w:rFonts w:ascii="Times New Roman" w:eastAsia="Times New Roman" w:hAnsi="Times New Roman" w:cs="Times New Roman"/>
          <w:b/>
          <w:bCs/>
          <w:kern w:val="0"/>
          <w:sz w:val="28"/>
          <w:szCs w:val="28"/>
          <w:lang w:eastAsia="ru-RU"/>
          <w14:ligatures w14:val="none"/>
        </w:rPr>
      </w:pPr>
    </w:p>
    <w:p w14:paraId="6EB602A3"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579012BC"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4D2BA950"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1F0B34EF"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0BFA8A9F"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25A4A86A"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38DDBC41"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2D8BE9F9"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6B9BBF8F"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5110C370"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0B268E83"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6135DD80"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6A7F7441" w14:textId="77777777" w:rsidR="00141B23" w:rsidRDefault="00141B23" w:rsidP="00141B23">
      <w:pPr>
        <w:spacing w:after="0" w:line="240" w:lineRule="auto"/>
        <w:jc w:val="right"/>
        <w:rPr>
          <w:rFonts w:ascii="Times New Roman" w:eastAsia="Calibri" w:hAnsi="Times New Roman" w:cs="Times New Roman"/>
          <w:kern w:val="0"/>
          <w:sz w:val="24"/>
          <w:szCs w:val="24"/>
          <w:lang w:val="uk-UA" w:eastAsia="ru-RU"/>
          <w14:ligatures w14:val="none"/>
        </w:rPr>
      </w:pPr>
    </w:p>
    <w:p w14:paraId="28C4587A" w14:textId="77777777" w:rsidR="009F706A" w:rsidRDefault="009F706A" w:rsidP="00141B23">
      <w:pPr>
        <w:spacing w:after="0" w:line="240" w:lineRule="auto"/>
        <w:jc w:val="right"/>
        <w:rPr>
          <w:rFonts w:ascii="Times New Roman" w:eastAsia="Calibri" w:hAnsi="Times New Roman" w:cs="Times New Roman"/>
          <w:kern w:val="0"/>
          <w:sz w:val="24"/>
          <w:szCs w:val="24"/>
          <w:lang w:val="uk-UA" w:eastAsia="ru-RU"/>
          <w14:ligatures w14:val="none"/>
        </w:rPr>
      </w:pPr>
    </w:p>
    <w:p w14:paraId="7654245A" w14:textId="77777777" w:rsidR="00141B23" w:rsidRPr="00141B23" w:rsidRDefault="00141B23" w:rsidP="00141B23">
      <w:pPr>
        <w:spacing w:after="0" w:line="240" w:lineRule="auto"/>
        <w:jc w:val="right"/>
        <w:rPr>
          <w:rFonts w:ascii="Times New Roman" w:eastAsia="Calibri" w:hAnsi="Times New Roman" w:cs="Times New Roman"/>
          <w:kern w:val="0"/>
          <w:sz w:val="24"/>
          <w:szCs w:val="24"/>
          <w:lang w:val="uk-UA" w:eastAsia="ru-RU"/>
          <w14:ligatures w14:val="none"/>
        </w:rPr>
      </w:pPr>
    </w:p>
    <w:p w14:paraId="1F3DF0F4" w14:textId="77777777" w:rsidR="00141B23" w:rsidRPr="00141B23" w:rsidRDefault="00141B23" w:rsidP="00141B23">
      <w:pPr>
        <w:spacing w:after="0" w:line="240" w:lineRule="auto"/>
        <w:rPr>
          <w:rFonts w:ascii="Times New Roman" w:eastAsia="Calibri" w:hAnsi="Times New Roman" w:cs="Times New Roman"/>
          <w:kern w:val="0"/>
          <w:sz w:val="24"/>
          <w:szCs w:val="24"/>
          <w:lang w:val="uk-UA" w:eastAsia="ru-RU"/>
          <w14:ligatures w14:val="none"/>
        </w:rPr>
      </w:pPr>
    </w:p>
    <w:p w14:paraId="265188B9"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20F6F102"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3C889E5D" w14:textId="77777777" w:rsidR="00141B23" w:rsidRPr="000D59F6" w:rsidRDefault="00141B23" w:rsidP="00141B23">
      <w:pPr>
        <w:spacing w:after="0" w:line="240" w:lineRule="auto"/>
        <w:rPr>
          <w:rFonts w:ascii="Times New Roman" w:eastAsia="Calibri" w:hAnsi="Times New Roman" w:cs="Times New Roman"/>
          <w:kern w:val="0"/>
          <w:sz w:val="24"/>
          <w:szCs w:val="24"/>
          <w:lang w:eastAsia="ru-RU"/>
          <w14:ligatures w14:val="none"/>
        </w:rPr>
      </w:pPr>
    </w:p>
    <w:p w14:paraId="603017F2"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r w:rsidRPr="000D59F6">
        <w:rPr>
          <w:rFonts w:ascii="Times New Roman" w:eastAsia="Calibri" w:hAnsi="Times New Roman" w:cs="Times New Roman"/>
          <w:kern w:val="0"/>
          <w:sz w:val="24"/>
          <w:szCs w:val="24"/>
          <w:lang w:eastAsia="ru-RU"/>
          <w14:ligatures w14:val="none"/>
        </w:rPr>
        <w:lastRenderedPageBreak/>
        <w:t xml:space="preserve">Додаток № 4 </w:t>
      </w:r>
    </w:p>
    <w:p w14:paraId="301387AA" w14:textId="77777777" w:rsidR="00141B23" w:rsidRDefault="00141B23" w:rsidP="00141B23">
      <w:pPr>
        <w:spacing w:after="0" w:line="240" w:lineRule="auto"/>
        <w:jc w:val="right"/>
        <w:rPr>
          <w:rFonts w:ascii="Times New Roman" w:eastAsia="Calibri" w:hAnsi="Times New Roman" w:cs="Times New Roman"/>
          <w:kern w:val="0"/>
          <w:sz w:val="24"/>
          <w:szCs w:val="24"/>
          <w:lang w:val="uk-UA" w:eastAsia="ru-RU"/>
          <w14:ligatures w14:val="none"/>
        </w:rPr>
      </w:pPr>
      <w:r w:rsidRPr="000D59F6">
        <w:rPr>
          <w:rFonts w:ascii="Times New Roman" w:eastAsia="Calibri" w:hAnsi="Times New Roman" w:cs="Times New Roman"/>
          <w:kern w:val="0"/>
          <w:sz w:val="24"/>
          <w:szCs w:val="24"/>
          <w:lang w:eastAsia="ru-RU"/>
          <w14:ligatures w14:val="none"/>
        </w:rPr>
        <w:t xml:space="preserve">до рішення сесії Фонтанської сільської ради </w:t>
      </w:r>
    </w:p>
    <w:p w14:paraId="32B861C5"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r w:rsidRPr="000D59F6">
        <w:rPr>
          <w:rFonts w:ascii="Times New Roman" w:eastAsia="Calibri" w:hAnsi="Times New Roman" w:cs="Times New Roman"/>
          <w:kern w:val="0"/>
          <w:sz w:val="24"/>
          <w:szCs w:val="24"/>
          <w:lang w:eastAsia="ru-RU"/>
          <w14:ligatures w14:val="none"/>
        </w:rPr>
        <w:t xml:space="preserve">від </w:t>
      </w:r>
      <w:r>
        <w:rPr>
          <w:rFonts w:ascii="Times New Roman" w:eastAsia="Calibri" w:hAnsi="Times New Roman" w:cs="Times New Roman"/>
          <w:kern w:val="0"/>
          <w:sz w:val="24"/>
          <w:szCs w:val="24"/>
          <w:lang w:val="uk-UA" w:eastAsia="ru-RU"/>
          <w14:ligatures w14:val="none"/>
        </w:rPr>
        <w:t>22.12.</w:t>
      </w:r>
      <w:r w:rsidRPr="000D59F6">
        <w:rPr>
          <w:rFonts w:ascii="Times New Roman" w:eastAsia="Calibri" w:hAnsi="Times New Roman" w:cs="Times New Roman"/>
          <w:kern w:val="0"/>
          <w:sz w:val="24"/>
          <w:szCs w:val="24"/>
          <w:lang w:eastAsia="ru-RU"/>
          <w14:ligatures w14:val="none"/>
        </w:rPr>
        <w:t>202</w:t>
      </w:r>
      <w:r w:rsidRPr="00E375E2">
        <w:rPr>
          <w:rFonts w:ascii="Times New Roman" w:eastAsia="Calibri" w:hAnsi="Times New Roman" w:cs="Times New Roman"/>
          <w:kern w:val="0"/>
          <w:sz w:val="24"/>
          <w:szCs w:val="24"/>
          <w:lang w:eastAsia="ru-RU"/>
          <w14:ligatures w14:val="none"/>
        </w:rPr>
        <w:t>5</w:t>
      </w:r>
      <w:r w:rsidRPr="000D59F6">
        <w:rPr>
          <w:rFonts w:ascii="Times New Roman" w:eastAsia="Calibri" w:hAnsi="Times New Roman" w:cs="Times New Roman"/>
          <w:kern w:val="0"/>
          <w:sz w:val="24"/>
          <w:szCs w:val="24"/>
          <w:lang w:eastAsia="ru-RU"/>
          <w14:ligatures w14:val="none"/>
        </w:rPr>
        <w:t xml:space="preserve"> р.</w:t>
      </w:r>
      <w:r w:rsidRPr="00141B23">
        <w:rPr>
          <w:rFonts w:ascii="Times New Roman" w:eastAsia="Times New Roman" w:hAnsi="Times New Roman" w:cs="Times New Roman"/>
          <w:kern w:val="0"/>
          <w:sz w:val="24"/>
          <w:szCs w:val="24"/>
          <w:lang w:eastAsia="ru-RU"/>
          <w14:ligatures w14:val="none"/>
        </w:rPr>
        <w:t xml:space="preserve"> № 3567- VIII</w:t>
      </w:r>
      <w:r w:rsidRPr="00141B23">
        <w:rPr>
          <w:rFonts w:ascii="Times New Roman" w:eastAsia="Times New Roman" w:hAnsi="Times New Roman" w:cs="Times New Roman"/>
          <w:b/>
          <w:bCs/>
          <w:kern w:val="0"/>
          <w:sz w:val="28"/>
          <w:szCs w:val="28"/>
          <w:lang w:eastAsia="ru-RU"/>
          <w14:ligatures w14:val="none"/>
        </w:rPr>
        <w:t xml:space="preserve">                           </w:t>
      </w:r>
    </w:p>
    <w:p w14:paraId="668BA2D9" w14:textId="77777777" w:rsidR="00141B23" w:rsidRPr="000D59F6" w:rsidRDefault="00141B23" w:rsidP="00141B23">
      <w:pPr>
        <w:spacing w:after="0" w:line="240" w:lineRule="auto"/>
        <w:ind w:firstLine="6096"/>
        <w:rPr>
          <w:rFonts w:ascii="Times New Roman" w:eastAsia="Times New Roman" w:hAnsi="Times New Roman" w:cs="Times New Roman"/>
          <w:kern w:val="0"/>
          <w:sz w:val="28"/>
          <w:szCs w:val="28"/>
          <w:lang w:eastAsia="ru-RU"/>
          <w14:ligatures w14:val="none"/>
        </w:rPr>
      </w:pPr>
    </w:p>
    <w:p w14:paraId="26A212CF" w14:textId="77777777" w:rsidR="00141B23" w:rsidRPr="00141B23" w:rsidRDefault="00141B23" w:rsidP="00141B23">
      <w:pPr>
        <w:spacing w:after="0" w:line="240" w:lineRule="auto"/>
        <w:jc w:val="right"/>
        <w:rPr>
          <w:rFonts w:ascii="Times New Roman" w:eastAsia="Calibri" w:hAnsi="Times New Roman" w:cs="Times New Roman"/>
          <w:kern w:val="0"/>
          <w:sz w:val="24"/>
          <w:szCs w:val="24"/>
          <w:lang w:val="uk-UA" w:eastAsia="ru-RU"/>
          <w14:ligatures w14:val="none"/>
        </w:rPr>
      </w:pPr>
    </w:p>
    <w:p w14:paraId="204AB7B9" w14:textId="77777777" w:rsidR="00141B23" w:rsidRPr="000D59F6" w:rsidRDefault="00141B23" w:rsidP="00141B23">
      <w:pPr>
        <w:tabs>
          <w:tab w:val="left" w:pos="993"/>
          <w:tab w:val="left" w:pos="2800"/>
        </w:tabs>
        <w:spacing w:after="0" w:line="240" w:lineRule="auto"/>
        <w:ind w:left="709"/>
        <w:jc w:val="center"/>
        <w:rPr>
          <w:rFonts w:ascii="Times New Roman" w:eastAsia="Times New Roman" w:hAnsi="Times New Roman" w:cs="Times New Roman"/>
          <w:b/>
          <w:kern w:val="0"/>
          <w:sz w:val="28"/>
          <w:szCs w:val="28"/>
          <w:lang w:eastAsia="ru-RU"/>
          <w14:ligatures w14:val="none"/>
        </w:rPr>
      </w:pPr>
      <w:r w:rsidRPr="000D59F6">
        <w:rPr>
          <w:rFonts w:ascii="Times New Roman" w:eastAsia="Times New Roman" w:hAnsi="Times New Roman" w:cs="Times New Roman"/>
          <w:b/>
          <w:kern w:val="0"/>
          <w:sz w:val="28"/>
          <w:szCs w:val="28"/>
          <w:lang w:eastAsia="ru-RU"/>
          <w14:ligatures w14:val="none"/>
        </w:rPr>
        <w:t xml:space="preserve">Розміри надбавок за вислугу років посадовим особам управління капітального будівництва </w:t>
      </w:r>
      <w:r w:rsidRPr="000D59F6">
        <w:rPr>
          <w:rFonts w:ascii="Times New Roman" w:eastAsia="Times New Roman" w:hAnsi="Times New Roman" w:cs="Times New Roman"/>
          <w:b/>
          <w:bCs/>
          <w:kern w:val="0"/>
          <w:sz w:val="28"/>
          <w:szCs w:val="28"/>
          <w:lang w:eastAsia="ru-RU"/>
          <w14:ligatures w14:val="none"/>
        </w:rPr>
        <w:t xml:space="preserve">Фонтанської сільської ради </w:t>
      </w:r>
    </w:p>
    <w:p w14:paraId="6D76F5B1" w14:textId="77777777" w:rsidR="00141B23" w:rsidRPr="000D59F6" w:rsidRDefault="00141B23" w:rsidP="00141B23">
      <w:pPr>
        <w:tabs>
          <w:tab w:val="left" w:pos="2800"/>
        </w:tabs>
        <w:spacing w:after="0" w:line="240" w:lineRule="auto"/>
        <w:jc w:val="center"/>
        <w:rPr>
          <w:rFonts w:ascii="Times New Roman" w:eastAsia="Times New Roman" w:hAnsi="Times New Roman" w:cs="Times New Roman"/>
          <w:kern w:val="0"/>
          <w:sz w:val="28"/>
          <w:szCs w:val="28"/>
          <w:lang w:eastAsia="ru-RU"/>
          <w14:ligatures w14:val="none"/>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6775"/>
      </w:tblGrid>
      <w:tr w:rsidR="00141B23" w:rsidRPr="000D59F6" w14:paraId="707EEFCE" w14:textId="77777777" w:rsidTr="003A2BF9">
        <w:trPr>
          <w:trHeight w:val="877"/>
        </w:trPr>
        <w:tc>
          <w:tcPr>
            <w:tcW w:w="2126" w:type="dxa"/>
          </w:tcPr>
          <w:p w14:paraId="07BC7E11"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xml:space="preserve">Стаж роботи </w:t>
            </w:r>
          </w:p>
        </w:tc>
        <w:tc>
          <w:tcPr>
            <w:tcW w:w="6775" w:type="dxa"/>
          </w:tcPr>
          <w:p w14:paraId="653D01E7"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Розмір щомісячної надбавки у відсотках до посадового окладу з урахуванням доплати за ранг посадової особи органу місцевого самоврядування</w:t>
            </w:r>
          </w:p>
        </w:tc>
      </w:tr>
      <w:tr w:rsidR="00141B23" w:rsidRPr="000D59F6" w14:paraId="3964EC76" w14:textId="77777777" w:rsidTr="003A2BF9">
        <w:trPr>
          <w:trHeight w:val="288"/>
        </w:trPr>
        <w:tc>
          <w:tcPr>
            <w:tcW w:w="2126" w:type="dxa"/>
          </w:tcPr>
          <w:p w14:paraId="50C29976" w14:textId="77777777" w:rsidR="00141B23" w:rsidRPr="000D59F6" w:rsidRDefault="00141B23" w:rsidP="003A2BF9">
            <w:pPr>
              <w:tabs>
                <w:tab w:val="left" w:pos="2800"/>
              </w:tabs>
              <w:spacing w:after="0" w:line="240" w:lineRule="auto"/>
              <w:contextualSpacing/>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Понад 3 роки</w:t>
            </w:r>
          </w:p>
        </w:tc>
        <w:tc>
          <w:tcPr>
            <w:tcW w:w="6775" w:type="dxa"/>
          </w:tcPr>
          <w:p w14:paraId="548625CC"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10</w:t>
            </w:r>
          </w:p>
        </w:tc>
      </w:tr>
      <w:tr w:rsidR="00141B23" w:rsidRPr="000D59F6" w14:paraId="6CC13E51" w14:textId="77777777" w:rsidTr="003A2BF9">
        <w:trPr>
          <w:trHeight w:val="288"/>
        </w:trPr>
        <w:tc>
          <w:tcPr>
            <w:tcW w:w="2126" w:type="dxa"/>
          </w:tcPr>
          <w:p w14:paraId="6FD02D2D" w14:textId="77777777" w:rsidR="00141B23" w:rsidRPr="000D59F6" w:rsidRDefault="00141B23" w:rsidP="003A2BF9">
            <w:pPr>
              <w:tabs>
                <w:tab w:val="left" w:pos="2800"/>
              </w:tabs>
              <w:spacing w:after="0" w:line="240" w:lineRule="auto"/>
              <w:contextualSpacing/>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Понад 5 років</w:t>
            </w:r>
          </w:p>
        </w:tc>
        <w:tc>
          <w:tcPr>
            <w:tcW w:w="6775" w:type="dxa"/>
          </w:tcPr>
          <w:p w14:paraId="20620E09"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15</w:t>
            </w:r>
          </w:p>
        </w:tc>
      </w:tr>
      <w:tr w:rsidR="00141B23" w:rsidRPr="000D59F6" w14:paraId="2E3E2BB1" w14:textId="77777777" w:rsidTr="003A2BF9">
        <w:trPr>
          <w:trHeight w:val="300"/>
        </w:trPr>
        <w:tc>
          <w:tcPr>
            <w:tcW w:w="2126" w:type="dxa"/>
          </w:tcPr>
          <w:p w14:paraId="4C809B77" w14:textId="77777777" w:rsidR="00141B23" w:rsidRPr="000D59F6" w:rsidRDefault="00141B23" w:rsidP="003A2BF9">
            <w:pPr>
              <w:tabs>
                <w:tab w:val="left" w:pos="2800"/>
              </w:tabs>
              <w:spacing w:after="0" w:line="240" w:lineRule="auto"/>
              <w:contextualSpacing/>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Понад 10 років</w:t>
            </w:r>
          </w:p>
        </w:tc>
        <w:tc>
          <w:tcPr>
            <w:tcW w:w="6775" w:type="dxa"/>
          </w:tcPr>
          <w:p w14:paraId="7CD90FC0"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20</w:t>
            </w:r>
          </w:p>
        </w:tc>
      </w:tr>
      <w:tr w:rsidR="00141B23" w:rsidRPr="000D59F6" w14:paraId="4FC85842" w14:textId="77777777" w:rsidTr="003A2BF9">
        <w:trPr>
          <w:trHeight w:val="288"/>
        </w:trPr>
        <w:tc>
          <w:tcPr>
            <w:tcW w:w="2126" w:type="dxa"/>
          </w:tcPr>
          <w:p w14:paraId="221EF15B" w14:textId="77777777" w:rsidR="00141B23" w:rsidRPr="000D59F6" w:rsidRDefault="00141B23" w:rsidP="003A2BF9">
            <w:pPr>
              <w:tabs>
                <w:tab w:val="left" w:pos="2800"/>
              </w:tabs>
              <w:spacing w:after="0" w:line="240" w:lineRule="auto"/>
              <w:contextualSpacing/>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Понад 15 років</w:t>
            </w:r>
          </w:p>
        </w:tc>
        <w:tc>
          <w:tcPr>
            <w:tcW w:w="6775" w:type="dxa"/>
          </w:tcPr>
          <w:p w14:paraId="181DF18C"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25</w:t>
            </w:r>
          </w:p>
        </w:tc>
      </w:tr>
      <w:tr w:rsidR="00141B23" w:rsidRPr="000D59F6" w14:paraId="3C64828C" w14:textId="77777777" w:rsidTr="003A2BF9">
        <w:trPr>
          <w:trHeight w:val="288"/>
        </w:trPr>
        <w:tc>
          <w:tcPr>
            <w:tcW w:w="2126" w:type="dxa"/>
          </w:tcPr>
          <w:p w14:paraId="53EEB1FE" w14:textId="77777777" w:rsidR="00141B23" w:rsidRPr="000D59F6" w:rsidRDefault="00141B23" w:rsidP="003A2BF9">
            <w:pPr>
              <w:tabs>
                <w:tab w:val="left" w:pos="2800"/>
              </w:tabs>
              <w:spacing w:after="0" w:line="240" w:lineRule="auto"/>
              <w:contextualSpacing/>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Понад 20 років</w:t>
            </w:r>
          </w:p>
        </w:tc>
        <w:tc>
          <w:tcPr>
            <w:tcW w:w="6775" w:type="dxa"/>
          </w:tcPr>
          <w:p w14:paraId="072F4B32"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30</w:t>
            </w:r>
          </w:p>
        </w:tc>
      </w:tr>
      <w:tr w:rsidR="00141B23" w:rsidRPr="000D59F6" w14:paraId="178E6F44" w14:textId="77777777" w:rsidTr="003A2BF9">
        <w:trPr>
          <w:trHeight w:val="300"/>
        </w:trPr>
        <w:tc>
          <w:tcPr>
            <w:tcW w:w="2126" w:type="dxa"/>
          </w:tcPr>
          <w:p w14:paraId="76F11657" w14:textId="77777777" w:rsidR="00141B23" w:rsidRPr="000D59F6" w:rsidRDefault="00141B23" w:rsidP="003A2BF9">
            <w:pPr>
              <w:tabs>
                <w:tab w:val="left" w:pos="2800"/>
              </w:tabs>
              <w:spacing w:after="0" w:line="240" w:lineRule="auto"/>
              <w:contextualSpacing/>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Понад 25 років</w:t>
            </w:r>
          </w:p>
        </w:tc>
        <w:tc>
          <w:tcPr>
            <w:tcW w:w="6775" w:type="dxa"/>
          </w:tcPr>
          <w:p w14:paraId="19F2ED83" w14:textId="77777777" w:rsidR="00141B23" w:rsidRPr="000D59F6" w:rsidRDefault="00141B23" w:rsidP="003A2BF9">
            <w:pPr>
              <w:tabs>
                <w:tab w:val="left" w:pos="2800"/>
              </w:tabs>
              <w:spacing w:after="0" w:line="240" w:lineRule="auto"/>
              <w:contextualSpacing/>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40</w:t>
            </w:r>
          </w:p>
        </w:tc>
      </w:tr>
    </w:tbl>
    <w:p w14:paraId="4E4F51C7" w14:textId="77777777" w:rsidR="00141B23" w:rsidRPr="000D59F6" w:rsidRDefault="00141B23" w:rsidP="00141B23">
      <w:pPr>
        <w:spacing w:after="0" w:line="240" w:lineRule="auto"/>
        <w:rPr>
          <w:rFonts w:ascii="Times New Roman" w:eastAsia="Times New Roman" w:hAnsi="Times New Roman" w:cs="Times New Roman"/>
          <w:kern w:val="0"/>
          <w:sz w:val="28"/>
          <w:szCs w:val="28"/>
          <w:lang w:eastAsia="ru-RU"/>
          <w14:ligatures w14:val="none"/>
        </w:rPr>
      </w:pPr>
    </w:p>
    <w:p w14:paraId="54012379"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6BFE853E" w14:textId="77777777" w:rsidR="00141B23" w:rsidRPr="00141B23" w:rsidRDefault="00141B23" w:rsidP="00141B23">
      <w:pPr>
        <w:spacing w:after="0" w:line="240" w:lineRule="auto"/>
        <w:rPr>
          <w:rFonts w:ascii="Times New Roman" w:eastAsia="Calibri" w:hAnsi="Times New Roman" w:cs="Times New Roman"/>
          <w:kern w:val="0"/>
          <w:sz w:val="24"/>
          <w:szCs w:val="24"/>
          <w:lang w:val="uk-UA" w:eastAsia="ru-RU"/>
          <w14:ligatures w14:val="none"/>
        </w:rPr>
      </w:pPr>
    </w:p>
    <w:p w14:paraId="1E4A9A87"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2F170263"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48152293" w14:textId="77777777" w:rsidR="00141B23" w:rsidRPr="00141B23" w:rsidRDefault="00141B23" w:rsidP="00141B23">
      <w:pPr>
        <w:spacing w:after="0" w:line="240" w:lineRule="auto"/>
        <w:rPr>
          <w:rFonts w:ascii="Times New Roman" w:eastAsia="Times New Roman" w:hAnsi="Times New Roman" w:cs="Times New Roman"/>
          <w:b/>
          <w:bCs/>
          <w:kern w:val="0"/>
          <w:sz w:val="28"/>
          <w:szCs w:val="28"/>
          <w:lang w:val="uk-UA" w:eastAsia="ru-RU"/>
          <w14:ligatures w14:val="none"/>
        </w:rPr>
      </w:pPr>
      <w:r w:rsidRPr="00141B23">
        <w:rPr>
          <w:rFonts w:ascii="Times New Roman" w:eastAsia="Times New Roman" w:hAnsi="Times New Roman" w:cs="Times New Roman"/>
          <w:b/>
          <w:bCs/>
          <w:kern w:val="0"/>
          <w:sz w:val="28"/>
          <w:szCs w:val="28"/>
          <w:lang w:val="uk-UA" w:eastAsia="ru-RU"/>
          <w14:ligatures w14:val="none"/>
        </w:rPr>
        <w:t>В.о. сільського голови                                                     Андрій СЕРЕБРІЙ</w:t>
      </w:r>
    </w:p>
    <w:p w14:paraId="6DDC2AE8" w14:textId="77777777" w:rsidR="00141B23" w:rsidRPr="00141B23" w:rsidRDefault="00141B23" w:rsidP="00141B23">
      <w:pPr>
        <w:spacing w:after="0" w:line="240" w:lineRule="auto"/>
        <w:rPr>
          <w:rFonts w:ascii="Times New Roman" w:eastAsia="Times New Roman" w:hAnsi="Times New Roman" w:cs="Times New Roman"/>
          <w:b/>
          <w:bCs/>
          <w:kern w:val="0"/>
          <w:sz w:val="28"/>
          <w:szCs w:val="28"/>
          <w:lang w:eastAsia="ru-RU"/>
          <w14:ligatures w14:val="none"/>
        </w:rPr>
      </w:pPr>
    </w:p>
    <w:p w14:paraId="20C36589"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031AFCE2"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3D6421D9"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45736111"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765FB4D8"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50A9C358"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1BB7F0FF"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7AA51AEF"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2B073AC9"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4F670384"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3DFEB845"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6FEFF652"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63C99E06"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48C03E4C"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1222B597"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589D1C60"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1E566366"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732FEF55"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10FD8153"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685700ED" w14:textId="77777777" w:rsidR="00141B23"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6CCB71A4" w14:textId="77777777" w:rsidR="00141B23"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53D38FD9" w14:textId="77777777" w:rsidR="00141B23"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764247A1"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67C2D67C"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38AB3B93"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1C1938CB"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p>
    <w:p w14:paraId="0EA474AD"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r w:rsidRPr="000D59F6">
        <w:rPr>
          <w:rFonts w:ascii="Times New Roman" w:eastAsia="Calibri" w:hAnsi="Times New Roman" w:cs="Times New Roman"/>
          <w:kern w:val="0"/>
          <w:sz w:val="24"/>
          <w:szCs w:val="24"/>
          <w:lang w:eastAsia="ru-RU"/>
          <w14:ligatures w14:val="none"/>
        </w:rPr>
        <w:t>Додаток № 5</w:t>
      </w:r>
    </w:p>
    <w:p w14:paraId="561CDBC6"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r w:rsidRPr="000D59F6">
        <w:rPr>
          <w:rFonts w:ascii="Times New Roman" w:eastAsia="Calibri" w:hAnsi="Times New Roman" w:cs="Times New Roman"/>
          <w:kern w:val="0"/>
          <w:sz w:val="24"/>
          <w:szCs w:val="24"/>
          <w:lang w:eastAsia="ru-RU"/>
          <w14:ligatures w14:val="none"/>
        </w:rPr>
        <w:t xml:space="preserve">до </w:t>
      </w:r>
      <w:proofErr w:type="gramStart"/>
      <w:r w:rsidRPr="000D59F6">
        <w:rPr>
          <w:rFonts w:ascii="Times New Roman" w:eastAsia="Calibri" w:hAnsi="Times New Roman" w:cs="Times New Roman"/>
          <w:kern w:val="0"/>
          <w:sz w:val="24"/>
          <w:szCs w:val="24"/>
          <w:lang w:eastAsia="ru-RU"/>
          <w14:ligatures w14:val="none"/>
        </w:rPr>
        <w:t>р</w:t>
      </w:r>
      <w:proofErr w:type="gramEnd"/>
      <w:r w:rsidRPr="000D59F6">
        <w:rPr>
          <w:rFonts w:ascii="Times New Roman" w:eastAsia="Calibri" w:hAnsi="Times New Roman" w:cs="Times New Roman"/>
          <w:kern w:val="0"/>
          <w:sz w:val="24"/>
          <w:szCs w:val="24"/>
          <w:lang w:eastAsia="ru-RU"/>
          <w14:ligatures w14:val="none"/>
        </w:rPr>
        <w:t xml:space="preserve">ішення  Фонтанської сільської ради </w:t>
      </w:r>
    </w:p>
    <w:p w14:paraId="638364B4" w14:textId="77777777" w:rsidR="00141B23" w:rsidRPr="000D59F6" w:rsidRDefault="00141B23" w:rsidP="00141B23">
      <w:pPr>
        <w:spacing w:after="0" w:line="240" w:lineRule="auto"/>
        <w:jc w:val="right"/>
        <w:rPr>
          <w:rFonts w:ascii="Times New Roman" w:eastAsia="Calibri" w:hAnsi="Times New Roman" w:cs="Times New Roman"/>
          <w:kern w:val="0"/>
          <w:sz w:val="24"/>
          <w:szCs w:val="24"/>
          <w:lang w:eastAsia="ru-RU"/>
          <w14:ligatures w14:val="none"/>
        </w:rPr>
      </w:pPr>
      <w:r w:rsidRPr="000D59F6">
        <w:rPr>
          <w:rFonts w:ascii="Times New Roman" w:eastAsia="Calibri" w:hAnsi="Times New Roman" w:cs="Times New Roman"/>
          <w:kern w:val="0"/>
          <w:sz w:val="24"/>
          <w:szCs w:val="24"/>
          <w:lang w:eastAsia="ru-RU"/>
          <w14:ligatures w14:val="none"/>
        </w:rPr>
        <w:t xml:space="preserve"> від </w:t>
      </w:r>
      <w:r>
        <w:rPr>
          <w:rFonts w:ascii="Times New Roman" w:eastAsia="Calibri" w:hAnsi="Times New Roman" w:cs="Times New Roman"/>
          <w:kern w:val="0"/>
          <w:sz w:val="24"/>
          <w:szCs w:val="24"/>
          <w:lang w:val="uk-UA" w:eastAsia="ru-RU"/>
          <w14:ligatures w14:val="none"/>
        </w:rPr>
        <w:t>22.12.</w:t>
      </w:r>
      <w:r w:rsidRPr="000D59F6">
        <w:rPr>
          <w:rFonts w:ascii="Times New Roman" w:eastAsia="Calibri" w:hAnsi="Times New Roman" w:cs="Times New Roman"/>
          <w:kern w:val="0"/>
          <w:sz w:val="24"/>
          <w:szCs w:val="24"/>
          <w:lang w:eastAsia="ru-RU"/>
          <w14:ligatures w14:val="none"/>
        </w:rPr>
        <w:t>202</w:t>
      </w:r>
      <w:r w:rsidRPr="00E375E2">
        <w:rPr>
          <w:rFonts w:ascii="Times New Roman" w:eastAsia="Calibri" w:hAnsi="Times New Roman" w:cs="Times New Roman"/>
          <w:kern w:val="0"/>
          <w:sz w:val="24"/>
          <w:szCs w:val="24"/>
          <w:lang w:eastAsia="ru-RU"/>
          <w14:ligatures w14:val="none"/>
        </w:rPr>
        <w:t>5</w:t>
      </w:r>
      <w:r w:rsidRPr="000D59F6">
        <w:rPr>
          <w:rFonts w:ascii="Times New Roman" w:eastAsia="Calibri" w:hAnsi="Times New Roman" w:cs="Times New Roman"/>
          <w:kern w:val="0"/>
          <w:sz w:val="24"/>
          <w:szCs w:val="24"/>
          <w:lang w:eastAsia="ru-RU"/>
          <w14:ligatures w14:val="none"/>
        </w:rPr>
        <w:t xml:space="preserve"> р.</w:t>
      </w:r>
      <w:r w:rsidRPr="00141B23">
        <w:rPr>
          <w:rFonts w:ascii="Times New Roman" w:eastAsia="Times New Roman" w:hAnsi="Times New Roman" w:cs="Times New Roman"/>
          <w:kern w:val="0"/>
          <w:sz w:val="24"/>
          <w:szCs w:val="24"/>
          <w:lang w:eastAsia="ru-RU"/>
          <w14:ligatures w14:val="none"/>
        </w:rPr>
        <w:t xml:space="preserve"> № 3567- VIII</w:t>
      </w:r>
      <w:r w:rsidRPr="00141B23">
        <w:rPr>
          <w:rFonts w:ascii="Times New Roman" w:eastAsia="Times New Roman" w:hAnsi="Times New Roman" w:cs="Times New Roman"/>
          <w:b/>
          <w:bCs/>
          <w:kern w:val="0"/>
          <w:sz w:val="28"/>
          <w:szCs w:val="28"/>
          <w:lang w:eastAsia="ru-RU"/>
          <w14:ligatures w14:val="none"/>
        </w:rPr>
        <w:t xml:space="preserve">                           </w:t>
      </w:r>
    </w:p>
    <w:p w14:paraId="42BB3B03" w14:textId="77777777" w:rsidR="00141B23" w:rsidRPr="000D59F6" w:rsidRDefault="00141B23" w:rsidP="00141B23">
      <w:pPr>
        <w:spacing w:after="0" w:line="240" w:lineRule="auto"/>
        <w:ind w:firstLine="6096"/>
        <w:rPr>
          <w:rFonts w:ascii="Times New Roman" w:eastAsia="Times New Roman" w:hAnsi="Times New Roman" w:cs="Times New Roman"/>
          <w:kern w:val="0"/>
          <w:sz w:val="28"/>
          <w:szCs w:val="28"/>
          <w:lang w:eastAsia="ru-RU"/>
          <w14:ligatures w14:val="none"/>
        </w:rPr>
      </w:pPr>
    </w:p>
    <w:p w14:paraId="1C6070D2" w14:textId="23D3B1F7" w:rsidR="00141B23" w:rsidRPr="000D59F6" w:rsidRDefault="00141B23" w:rsidP="00141B23">
      <w:pPr>
        <w:spacing w:after="0" w:line="240" w:lineRule="auto"/>
        <w:jc w:val="right"/>
        <w:rPr>
          <w:rFonts w:ascii="Times New Roman" w:eastAsia="Times New Roman" w:hAnsi="Times New Roman" w:cs="Times New Roman"/>
          <w:kern w:val="0"/>
          <w:sz w:val="28"/>
          <w:szCs w:val="28"/>
          <w:lang w:eastAsia="ru-RU"/>
          <w14:ligatures w14:val="none"/>
        </w:rPr>
      </w:pPr>
      <w:r w:rsidRPr="000D59F6">
        <w:rPr>
          <w:rFonts w:ascii="Times New Roman" w:eastAsia="Calibri" w:hAnsi="Times New Roman" w:cs="Times New Roman"/>
          <w:kern w:val="0"/>
          <w:sz w:val="24"/>
          <w:szCs w:val="24"/>
          <w:lang w:eastAsia="ru-RU"/>
          <w14:ligatures w14:val="none"/>
        </w:rPr>
        <w:t xml:space="preserve"> </w:t>
      </w:r>
    </w:p>
    <w:p w14:paraId="3AD4F8B0" w14:textId="23B1FFCB" w:rsidR="00141B23" w:rsidRPr="00141B23" w:rsidRDefault="00141B23" w:rsidP="00141B23">
      <w:pPr>
        <w:tabs>
          <w:tab w:val="left" w:pos="993"/>
        </w:tabs>
        <w:spacing w:after="0" w:line="240" w:lineRule="auto"/>
        <w:ind w:left="709"/>
        <w:jc w:val="center"/>
        <w:rPr>
          <w:rFonts w:ascii="Times New Roman" w:eastAsia="Times New Roman" w:hAnsi="Times New Roman" w:cs="Times New Roman"/>
          <w:b/>
          <w:bCs/>
          <w:kern w:val="0"/>
          <w:sz w:val="28"/>
          <w:szCs w:val="28"/>
          <w:lang w:val="uk-UA" w:eastAsia="ru-RU"/>
          <w14:ligatures w14:val="none"/>
        </w:rPr>
      </w:pPr>
      <w:r w:rsidRPr="000D59F6">
        <w:rPr>
          <w:rFonts w:ascii="Times New Roman" w:eastAsia="Times New Roman" w:hAnsi="Times New Roman" w:cs="Times New Roman"/>
          <w:b/>
          <w:kern w:val="0"/>
          <w:sz w:val="28"/>
          <w:szCs w:val="28"/>
          <w:lang w:eastAsia="ru-RU"/>
          <w14:ligatures w14:val="none"/>
        </w:rPr>
        <w:t xml:space="preserve">Положення про преміювання </w:t>
      </w:r>
      <w:r w:rsidRPr="000D59F6">
        <w:rPr>
          <w:rFonts w:ascii="Times New Roman" w:eastAsia="Times New Roman" w:hAnsi="Times New Roman" w:cs="Times New Roman"/>
          <w:b/>
          <w:bCs/>
          <w:kern w:val="0"/>
          <w:sz w:val="28"/>
          <w:szCs w:val="28"/>
          <w:lang w:eastAsia="ru-RU"/>
          <w14:ligatures w14:val="none"/>
        </w:rPr>
        <w:t>посадових осіб</w:t>
      </w:r>
      <w:r>
        <w:rPr>
          <w:rFonts w:ascii="Times New Roman" w:eastAsia="Times New Roman" w:hAnsi="Times New Roman" w:cs="Times New Roman"/>
          <w:b/>
          <w:bCs/>
          <w:kern w:val="0"/>
          <w:sz w:val="28"/>
          <w:szCs w:val="28"/>
          <w:lang w:eastAsia="ru-RU"/>
          <w14:ligatures w14:val="none"/>
        </w:rPr>
        <w:t>, службовців, працівників</w:t>
      </w:r>
      <w:r w:rsidRPr="000D59F6">
        <w:rPr>
          <w:rFonts w:ascii="Times New Roman" w:eastAsia="Times New Roman" w:hAnsi="Times New Roman" w:cs="Times New Roman"/>
          <w:b/>
          <w:kern w:val="0"/>
          <w:sz w:val="28"/>
          <w:szCs w:val="28"/>
          <w:lang w:eastAsia="ru-RU"/>
          <w14:ligatures w14:val="none"/>
        </w:rPr>
        <w:t xml:space="preserve"> управління капітального будівництва </w:t>
      </w:r>
      <w:r w:rsidRPr="000D59F6">
        <w:rPr>
          <w:rFonts w:ascii="Times New Roman" w:eastAsia="Times New Roman" w:hAnsi="Times New Roman" w:cs="Times New Roman"/>
          <w:b/>
          <w:bCs/>
          <w:kern w:val="0"/>
          <w:sz w:val="28"/>
          <w:szCs w:val="28"/>
          <w:lang w:eastAsia="ru-RU"/>
          <w14:ligatures w14:val="none"/>
        </w:rPr>
        <w:t xml:space="preserve">Фонтанської сільської ради </w:t>
      </w:r>
      <w:r>
        <w:rPr>
          <w:rFonts w:ascii="Times New Roman" w:eastAsia="Times New Roman" w:hAnsi="Times New Roman" w:cs="Times New Roman"/>
          <w:b/>
          <w:bCs/>
          <w:kern w:val="0"/>
          <w:sz w:val="28"/>
          <w:szCs w:val="28"/>
          <w:lang w:val="uk-UA" w:eastAsia="ru-RU"/>
          <w14:ligatures w14:val="none"/>
        </w:rPr>
        <w:t xml:space="preserve">на 2026 рік </w:t>
      </w:r>
    </w:p>
    <w:p w14:paraId="17554DF5"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kern w:val="0"/>
          <w:sz w:val="28"/>
          <w:szCs w:val="28"/>
          <w:lang w:eastAsia="ru-RU"/>
          <w14:ligatures w14:val="none"/>
        </w:rPr>
      </w:pPr>
    </w:p>
    <w:p w14:paraId="3E9C7790" w14:textId="77777777" w:rsidR="00141B23" w:rsidRPr="000D59F6" w:rsidRDefault="00141B23" w:rsidP="00141B23">
      <w:pPr>
        <w:numPr>
          <w:ilvl w:val="0"/>
          <w:numId w:val="4"/>
        </w:numPr>
        <w:tabs>
          <w:tab w:val="left" w:pos="916"/>
          <w:tab w:val="left" w:pos="1832"/>
          <w:tab w:val="left" w:pos="2748"/>
          <w:tab w:val="left" w:pos="4111"/>
          <w:tab w:val="left" w:pos="4253"/>
          <w:tab w:val="left" w:pos="4820"/>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contextualSpacing/>
        <w:jc w:val="center"/>
        <w:rPr>
          <w:rFonts w:ascii="Times New Roman" w:eastAsia="Times New Roman" w:hAnsi="Times New Roman" w:cs="Times New Roman"/>
          <w:b/>
          <w:bCs/>
          <w:kern w:val="0"/>
          <w:sz w:val="28"/>
          <w:szCs w:val="28"/>
          <w:lang w:eastAsia="ru-RU"/>
          <w14:ligatures w14:val="none"/>
        </w:rPr>
      </w:pPr>
      <w:r w:rsidRPr="000D59F6">
        <w:rPr>
          <w:rFonts w:ascii="Times New Roman" w:eastAsia="Times New Roman" w:hAnsi="Times New Roman" w:cs="Times New Roman"/>
          <w:b/>
          <w:bCs/>
          <w:kern w:val="0"/>
          <w:sz w:val="28"/>
          <w:szCs w:val="28"/>
          <w:lang w:eastAsia="ru-RU"/>
          <w14:ligatures w14:val="none"/>
        </w:rPr>
        <w:t>Загальні положення</w:t>
      </w:r>
    </w:p>
    <w:p w14:paraId="13A394B3" w14:textId="77777777" w:rsidR="00141B23" w:rsidRPr="000D59F6" w:rsidRDefault="00141B23" w:rsidP="00141B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kern w:val="0"/>
          <w:sz w:val="28"/>
          <w:szCs w:val="28"/>
          <w:lang w:eastAsia="x-none"/>
          <w14:ligatures w14:val="none"/>
        </w:rPr>
      </w:pPr>
      <w:r w:rsidRPr="000D59F6">
        <w:rPr>
          <w:rFonts w:ascii="Times New Roman" w:eastAsia="Times New Roman" w:hAnsi="Times New Roman" w:cs="Times New Roman"/>
          <w:kern w:val="0"/>
          <w:sz w:val="28"/>
          <w:szCs w:val="28"/>
          <w:lang w:eastAsia="x-none"/>
          <w14:ligatures w14:val="none"/>
        </w:rPr>
        <w:t xml:space="preserve">1.1. Положення про преміювання </w:t>
      </w:r>
      <w:r w:rsidRPr="000D59F6">
        <w:rPr>
          <w:rFonts w:ascii="Times New Roman" w:eastAsia="Times New Roman" w:hAnsi="Times New Roman" w:cs="Times New Roman"/>
          <w:bCs/>
          <w:kern w:val="0"/>
          <w:sz w:val="28"/>
          <w:szCs w:val="28"/>
          <w:lang w:eastAsia="x-none"/>
          <w14:ligatures w14:val="none"/>
        </w:rPr>
        <w:t>посадових осіб</w:t>
      </w:r>
      <w:r>
        <w:rPr>
          <w:rFonts w:ascii="Times New Roman" w:eastAsia="Times New Roman" w:hAnsi="Times New Roman" w:cs="Times New Roman"/>
          <w:bCs/>
          <w:kern w:val="0"/>
          <w:sz w:val="28"/>
          <w:szCs w:val="28"/>
          <w:lang w:eastAsia="x-none"/>
          <w14:ligatures w14:val="none"/>
        </w:rPr>
        <w:t>, службовців, працівників</w:t>
      </w:r>
      <w:r w:rsidRPr="000D59F6">
        <w:rPr>
          <w:rFonts w:ascii="Times New Roman" w:eastAsia="Times New Roman" w:hAnsi="Times New Roman" w:cs="Times New Roman"/>
          <w:bCs/>
          <w:kern w:val="0"/>
          <w:sz w:val="28"/>
          <w:szCs w:val="28"/>
          <w:lang w:eastAsia="x-none"/>
          <w14:ligatures w14:val="none"/>
        </w:rPr>
        <w:t xml:space="preserve"> управління капітального будівництва Фонтанської сільської ради </w:t>
      </w:r>
      <w:r w:rsidRPr="000D59F6">
        <w:rPr>
          <w:rFonts w:ascii="Times New Roman" w:eastAsia="Times New Roman" w:hAnsi="Times New Roman" w:cs="Times New Roman"/>
          <w:kern w:val="0"/>
          <w:sz w:val="28"/>
          <w:szCs w:val="28"/>
          <w:lang w:eastAsia="x-none"/>
          <w14:ligatures w14:val="none"/>
        </w:rPr>
        <w:t xml:space="preserve">(далі - Положення) розроблено відповідно до ст. 21, 22 Закону України «Про службу в органах місцевого самоврядування», </w:t>
      </w:r>
      <w:hyperlink r:id="rId9" w:anchor="n1271" w:tgtFrame="_blank" w:history="1">
        <w:r w:rsidRPr="0036245C">
          <w:rPr>
            <w:rFonts w:ascii="Times New Roman" w:eastAsia="Times New Roman" w:hAnsi="Times New Roman" w:cs="Times New Roman"/>
            <w:kern w:val="0"/>
            <w:sz w:val="28"/>
            <w:szCs w:val="28"/>
            <w:u w:val="single"/>
            <w:shd w:val="clear" w:color="auto" w:fill="FFFFFF"/>
            <w:lang w:eastAsia="x-none"/>
            <w14:ligatures w14:val="none"/>
          </w:rPr>
          <w:t>частиною</w:t>
        </w:r>
      </w:hyperlink>
      <w:r w:rsidRPr="000D59F6">
        <w:rPr>
          <w:rFonts w:ascii="Times New Roman" w:eastAsia="Times New Roman" w:hAnsi="Times New Roman" w:cs="Times New Roman"/>
          <w:kern w:val="0"/>
          <w:sz w:val="28"/>
          <w:szCs w:val="28"/>
          <w:lang w:eastAsia="x-none"/>
          <w14:ligatures w14:val="none"/>
        </w:rPr>
        <w:t xml:space="preserve"> першою</w:t>
      </w:r>
      <w:r w:rsidRPr="000D59F6">
        <w:rPr>
          <w:rFonts w:ascii="Times New Roman" w:eastAsia="Times New Roman" w:hAnsi="Times New Roman" w:cs="Times New Roman"/>
          <w:kern w:val="0"/>
          <w:sz w:val="28"/>
          <w:szCs w:val="28"/>
          <w:shd w:val="clear" w:color="auto" w:fill="FFFFFF"/>
          <w:lang w:eastAsia="x-none"/>
          <w14:ligatures w14:val="none"/>
        </w:rPr>
        <w:t xml:space="preserve"> статті 78 Бюджетного кодексу України (відповідно до п.14 ЗУ «Про внесення змін до БКУ»), </w:t>
      </w:r>
      <w:r w:rsidRPr="000D59F6">
        <w:rPr>
          <w:rFonts w:ascii="Times New Roman" w:eastAsia="Times New Roman" w:hAnsi="Times New Roman" w:cs="Times New Roman"/>
          <w:kern w:val="0"/>
          <w:sz w:val="28"/>
          <w:szCs w:val="28"/>
          <w:lang w:eastAsia="x-none"/>
          <w14:ligatures w14:val="none"/>
        </w:rPr>
        <w:t>підпунктом 5 пункту 1  статті 26, статтею 59 Закону України «Про місцеве самоврядування в Україні», постановою Кабінету Міністрів України №268 від 09.03.2006 року «Про упорядкування структури та умов оплати праці працівників апарату органів виконавчої влади, органів прокуратури, судів та інших органів»</w:t>
      </w:r>
      <w:r w:rsidRPr="000D59F6">
        <w:rPr>
          <w:rFonts w:ascii="Times New Roman" w:eastAsia="Times New Roman" w:hAnsi="Times New Roman" w:cs="Times New Roman"/>
          <w:color w:val="000000" w:themeColor="text1"/>
          <w:kern w:val="0"/>
          <w:sz w:val="28"/>
          <w:szCs w:val="28"/>
          <w:shd w:val="clear" w:color="auto" w:fill="FFFFFF"/>
          <w:lang w:eastAsia="x-none"/>
          <w14:ligatures w14:val="none"/>
        </w:rPr>
        <w:t>,</w:t>
      </w:r>
      <w:r w:rsidRPr="000D59F6">
        <w:rPr>
          <w:rFonts w:ascii="Times New Roman" w:eastAsia="Times New Roman" w:hAnsi="Times New Roman" w:cs="Times New Roman"/>
          <w:kern w:val="0"/>
          <w:sz w:val="28"/>
          <w:szCs w:val="28"/>
          <w:lang w:eastAsia="x-none"/>
          <w14:ligatures w14:val="none"/>
        </w:rPr>
        <w:t xml:space="preserve"> </w:t>
      </w:r>
      <w:r w:rsidRPr="000D59F6">
        <w:rPr>
          <w:rFonts w:ascii="Times New Roman" w:eastAsia="Times New Roman" w:hAnsi="Times New Roman" w:cs="Times New Roman"/>
          <w:bCs/>
          <w:kern w:val="0"/>
          <w:sz w:val="28"/>
          <w:szCs w:val="28"/>
          <w:lang w:eastAsia="x-none"/>
          <w14:ligatures w14:val="none"/>
        </w:rPr>
        <w:t>Постанови Кабінету Міністрів України</w:t>
      </w:r>
      <w:r w:rsidRPr="000D59F6">
        <w:rPr>
          <w:rFonts w:ascii="Times New Roman" w:eastAsia="Times New Roman" w:hAnsi="Times New Roman" w:cs="Times New Roman"/>
          <w:kern w:val="0"/>
          <w:sz w:val="28"/>
          <w:szCs w:val="28"/>
          <w:lang w:eastAsia="x-none"/>
          <w14:ligatures w14:val="none"/>
        </w:rPr>
        <w:t xml:space="preserve"> </w:t>
      </w:r>
      <w:r w:rsidRPr="000D59F6">
        <w:rPr>
          <w:rFonts w:ascii="Times New Roman" w:eastAsia="Times New Roman" w:hAnsi="Times New Roman" w:cs="Times New Roman"/>
          <w:bCs/>
          <w:kern w:val="0"/>
          <w:sz w:val="28"/>
          <w:szCs w:val="28"/>
          <w:lang w:eastAsia="x-none"/>
          <w14:ligatures w14:val="none"/>
        </w:rPr>
        <w:t>від 20 грудня 1993 року N 1049 «Про надбавки за вислугу років для працівників органів виконавчої влади та інших державних органів</w:t>
      </w:r>
      <w:r w:rsidRPr="000D59F6">
        <w:rPr>
          <w:rFonts w:ascii="Times New Roman" w:eastAsia="Times New Roman" w:hAnsi="Times New Roman" w:cs="Times New Roman"/>
          <w:kern w:val="0"/>
          <w:sz w:val="28"/>
          <w:szCs w:val="28"/>
          <w:lang w:eastAsia="x-none"/>
          <w14:ligatures w14:val="none"/>
        </w:rPr>
        <w:t>».</w:t>
      </w:r>
    </w:p>
    <w:p w14:paraId="058C5226" w14:textId="77777777" w:rsidR="00141B23"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xml:space="preserve">1.2. Положення визначає мету, джерела та порядок виплати щомісячних премій, одноразових заохочень, матеріальної допомоги на оздоровлення та матеріальної допомоги для вирішення </w:t>
      </w:r>
      <w:proofErr w:type="gramStart"/>
      <w:r w:rsidRPr="000D59F6">
        <w:rPr>
          <w:rFonts w:ascii="Times New Roman" w:eastAsia="Times New Roman" w:hAnsi="Times New Roman" w:cs="Times New Roman"/>
          <w:kern w:val="0"/>
          <w:sz w:val="28"/>
          <w:szCs w:val="28"/>
          <w:lang w:eastAsia="ru-RU"/>
          <w14:ligatures w14:val="none"/>
        </w:rPr>
        <w:t>соц</w:t>
      </w:r>
      <w:proofErr w:type="gramEnd"/>
      <w:r w:rsidRPr="000D59F6">
        <w:rPr>
          <w:rFonts w:ascii="Times New Roman" w:eastAsia="Times New Roman" w:hAnsi="Times New Roman" w:cs="Times New Roman"/>
          <w:kern w:val="0"/>
          <w:sz w:val="28"/>
          <w:szCs w:val="28"/>
          <w:lang w:eastAsia="ru-RU"/>
          <w14:ligatures w14:val="none"/>
        </w:rPr>
        <w:t>іально-побутових питань, які  передбачені  чинним  законодавством.</w:t>
      </w:r>
    </w:p>
    <w:p w14:paraId="73383B57"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1.</w:t>
      </w:r>
      <w:r>
        <w:rPr>
          <w:rFonts w:ascii="Times New Roman" w:eastAsia="Times New Roman" w:hAnsi="Times New Roman" w:cs="Times New Roman"/>
          <w:kern w:val="0"/>
          <w:sz w:val="28"/>
          <w:szCs w:val="28"/>
          <w:lang w:eastAsia="ru-RU"/>
          <w14:ligatures w14:val="none"/>
        </w:rPr>
        <w:t>3</w:t>
      </w:r>
      <w:r w:rsidRPr="000D59F6">
        <w:rPr>
          <w:rFonts w:ascii="Times New Roman" w:eastAsia="Times New Roman" w:hAnsi="Times New Roman" w:cs="Times New Roman"/>
          <w:kern w:val="0"/>
          <w:sz w:val="28"/>
          <w:szCs w:val="28"/>
          <w:lang w:eastAsia="ru-RU"/>
          <w14:ligatures w14:val="none"/>
        </w:rPr>
        <w:t>. Метою преміювання посадових осіб</w:t>
      </w:r>
      <w:r>
        <w:rPr>
          <w:rFonts w:ascii="Times New Roman" w:eastAsia="Times New Roman" w:hAnsi="Times New Roman" w:cs="Times New Roman"/>
          <w:kern w:val="0"/>
          <w:sz w:val="28"/>
          <w:szCs w:val="28"/>
          <w:lang w:eastAsia="ru-RU"/>
          <w14:ligatures w14:val="none"/>
        </w:rPr>
        <w:t>, службовців та працівників</w:t>
      </w:r>
      <w:r w:rsidRPr="000D59F6">
        <w:rPr>
          <w:rFonts w:ascii="Times New Roman" w:eastAsia="Times New Roman" w:hAnsi="Times New Roman" w:cs="Times New Roman"/>
          <w:bCs/>
          <w:kern w:val="0"/>
          <w:sz w:val="28"/>
          <w:szCs w:val="28"/>
          <w:lang w:eastAsia="ru-RU"/>
          <w14:ligatures w14:val="none"/>
        </w:rPr>
        <w:t xml:space="preserve"> управління капітального будівництва </w:t>
      </w:r>
      <w:r w:rsidRPr="000D59F6">
        <w:rPr>
          <w:rFonts w:ascii="Times New Roman" w:eastAsia="Times New Roman" w:hAnsi="Times New Roman" w:cs="Times New Roman"/>
          <w:kern w:val="0"/>
          <w:sz w:val="28"/>
          <w:szCs w:val="28"/>
          <w:lang w:eastAsia="ru-RU"/>
          <w14:ligatures w14:val="none"/>
        </w:rPr>
        <w:t xml:space="preserve">Фонтанської сільської ради є покращення  матеріального  стану та заохочення  до  кваліфікованого  виконання обов'язків, що належать до  їх  трудових  функцій,  а  також  </w:t>
      </w:r>
      <w:proofErr w:type="gramStart"/>
      <w:r w:rsidRPr="000D59F6">
        <w:rPr>
          <w:rFonts w:ascii="Times New Roman" w:eastAsia="Times New Roman" w:hAnsi="Times New Roman" w:cs="Times New Roman"/>
          <w:kern w:val="0"/>
          <w:sz w:val="28"/>
          <w:szCs w:val="28"/>
          <w:lang w:eastAsia="ru-RU"/>
          <w14:ligatures w14:val="none"/>
        </w:rPr>
        <w:t>п</w:t>
      </w:r>
      <w:proofErr w:type="gramEnd"/>
      <w:r w:rsidRPr="000D59F6">
        <w:rPr>
          <w:rFonts w:ascii="Times New Roman" w:eastAsia="Times New Roman" w:hAnsi="Times New Roman" w:cs="Times New Roman"/>
          <w:kern w:val="0"/>
          <w:sz w:val="28"/>
          <w:szCs w:val="28"/>
          <w:lang w:eastAsia="ru-RU"/>
          <w14:ligatures w14:val="none"/>
        </w:rPr>
        <w:t>ідвищення  ініціативного  і творчого ставлення до праці</w:t>
      </w:r>
      <w:r>
        <w:rPr>
          <w:rFonts w:ascii="Times New Roman" w:eastAsia="Times New Roman" w:hAnsi="Times New Roman" w:cs="Times New Roman"/>
          <w:kern w:val="0"/>
          <w:sz w:val="28"/>
          <w:szCs w:val="28"/>
          <w:lang w:eastAsia="ru-RU"/>
          <w14:ligatures w14:val="none"/>
        </w:rPr>
        <w:t>, у тому числі в умовах воєнного стану.</w:t>
      </w:r>
    </w:p>
    <w:p w14:paraId="4F497A02"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1.</w:t>
      </w:r>
      <w:r>
        <w:rPr>
          <w:rFonts w:ascii="Times New Roman" w:eastAsia="Times New Roman" w:hAnsi="Times New Roman" w:cs="Times New Roman"/>
          <w:kern w:val="0"/>
          <w:sz w:val="28"/>
          <w:szCs w:val="28"/>
          <w:lang w:eastAsia="ru-RU"/>
          <w14:ligatures w14:val="none"/>
        </w:rPr>
        <w:t>4</w:t>
      </w:r>
      <w:r w:rsidRPr="000D59F6">
        <w:rPr>
          <w:rFonts w:ascii="Times New Roman" w:eastAsia="Times New Roman" w:hAnsi="Times New Roman" w:cs="Times New Roman"/>
          <w:kern w:val="0"/>
          <w:sz w:val="28"/>
          <w:szCs w:val="28"/>
          <w:lang w:eastAsia="ru-RU"/>
          <w14:ligatures w14:val="none"/>
        </w:rPr>
        <w:t>. Положення поширюється на посадових осіб</w:t>
      </w:r>
      <w:r>
        <w:rPr>
          <w:rFonts w:ascii="Times New Roman" w:eastAsia="Times New Roman" w:hAnsi="Times New Roman" w:cs="Times New Roman"/>
          <w:kern w:val="0"/>
          <w:sz w:val="28"/>
          <w:szCs w:val="28"/>
          <w:lang w:eastAsia="ru-RU"/>
          <w14:ligatures w14:val="none"/>
        </w:rPr>
        <w:t xml:space="preserve">, службовців та працівників </w:t>
      </w:r>
      <w:r w:rsidRPr="000D59F6">
        <w:rPr>
          <w:rFonts w:ascii="Times New Roman" w:eastAsia="Times New Roman" w:hAnsi="Times New Roman" w:cs="Times New Roman"/>
          <w:kern w:val="0"/>
          <w:sz w:val="28"/>
          <w:szCs w:val="28"/>
          <w:lang w:eastAsia="ru-RU"/>
          <w14:ligatures w14:val="none"/>
        </w:rPr>
        <w:t xml:space="preserve"> </w:t>
      </w:r>
      <w:r w:rsidRPr="000D59F6">
        <w:rPr>
          <w:rFonts w:ascii="Times New Roman" w:eastAsia="Times New Roman" w:hAnsi="Times New Roman" w:cs="Times New Roman"/>
          <w:bCs/>
          <w:kern w:val="0"/>
          <w:sz w:val="28"/>
          <w:szCs w:val="28"/>
          <w:lang w:eastAsia="ru-RU"/>
          <w14:ligatures w14:val="none"/>
        </w:rPr>
        <w:t xml:space="preserve">управління капітального будівництва </w:t>
      </w:r>
      <w:r w:rsidRPr="000D59F6">
        <w:rPr>
          <w:rFonts w:ascii="Times New Roman" w:eastAsia="Times New Roman" w:hAnsi="Times New Roman" w:cs="Times New Roman"/>
          <w:kern w:val="0"/>
          <w:sz w:val="28"/>
          <w:szCs w:val="28"/>
          <w:lang w:eastAsia="ru-RU"/>
          <w14:ligatures w14:val="none"/>
        </w:rPr>
        <w:t xml:space="preserve">Фонтанської сільської </w:t>
      </w:r>
      <w:proofErr w:type="gramStart"/>
      <w:r w:rsidRPr="000D59F6">
        <w:rPr>
          <w:rFonts w:ascii="Times New Roman" w:eastAsia="Times New Roman" w:hAnsi="Times New Roman" w:cs="Times New Roman"/>
          <w:kern w:val="0"/>
          <w:sz w:val="28"/>
          <w:szCs w:val="28"/>
          <w:lang w:eastAsia="ru-RU"/>
          <w14:ligatures w14:val="none"/>
        </w:rPr>
        <w:t>ради</w:t>
      </w:r>
      <w:proofErr w:type="gramEnd"/>
      <w:r w:rsidRPr="000D59F6">
        <w:rPr>
          <w:rFonts w:ascii="Times New Roman" w:eastAsia="Times New Roman" w:hAnsi="Times New Roman" w:cs="Times New Roman"/>
          <w:kern w:val="0"/>
          <w:sz w:val="28"/>
          <w:szCs w:val="28"/>
          <w:lang w:eastAsia="ru-RU"/>
          <w14:ligatures w14:val="none"/>
        </w:rPr>
        <w:t>.</w:t>
      </w:r>
    </w:p>
    <w:p w14:paraId="50DA6CE0"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1.5. Преміювання</w:t>
      </w:r>
      <w:r w:rsidRPr="000D59F6">
        <w:rPr>
          <w:rFonts w:ascii="Times New Roman" w:eastAsia="Times New Roman" w:hAnsi="Times New Roman" w:cs="Times New Roman"/>
          <w:bCs/>
          <w:kern w:val="0"/>
          <w:sz w:val="28"/>
          <w:szCs w:val="28"/>
          <w:lang w:eastAsia="ru-RU"/>
          <w14:ligatures w14:val="none"/>
        </w:rPr>
        <w:t xml:space="preserve"> посадових осіб</w:t>
      </w:r>
      <w:r>
        <w:rPr>
          <w:rFonts w:ascii="Times New Roman" w:eastAsia="Times New Roman" w:hAnsi="Times New Roman" w:cs="Times New Roman"/>
          <w:bCs/>
          <w:kern w:val="0"/>
          <w:sz w:val="28"/>
          <w:szCs w:val="28"/>
          <w:lang w:eastAsia="ru-RU"/>
          <w14:ligatures w14:val="none"/>
        </w:rPr>
        <w:t xml:space="preserve">, службовців та працівників </w:t>
      </w:r>
      <w:r w:rsidRPr="000D59F6">
        <w:rPr>
          <w:rFonts w:ascii="Times New Roman" w:eastAsia="Times New Roman" w:hAnsi="Times New Roman" w:cs="Times New Roman"/>
          <w:bCs/>
          <w:kern w:val="0"/>
          <w:sz w:val="28"/>
          <w:szCs w:val="28"/>
          <w:lang w:eastAsia="ru-RU"/>
          <w14:ligatures w14:val="none"/>
        </w:rPr>
        <w:t xml:space="preserve"> управління капітального будівництва Фонтанської сільської ради </w:t>
      </w:r>
      <w:r w:rsidRPr="000D59F6">
        <w:rPr>
          <w:rFonts w:ascii="Times New Roman" w:eastAsia="Times New Roman" w:hAnsi="Times New Roman" w:cs="Times New Roman"/>
          <w:kern w:val="0"/>
          <w:sz w:val="28"/>
          <w:szCs w:val="28"/>
          <w:lang w:eastAsia="ru-RU"/>
          <w14:ligatures w14:val="none"/>
        </w:rPr>
        <w:t>здійснюється за якісне, своєчасне і в повному обсязі виконання обов’язків, визначених Законами України “Про місцеве самоврядування в Україні”, “Про службу в органах місцевого самоврядування”, Бюджетним Кодексом України та іншими нормативно-правовими актами України та посадовими інструкціями, а також з урахуванням їх ініціативи, особистого вкладу в загальні результати роботи за місяць  та в окремих  випадках:</w:t>
      </w:r>
    </w:p>
    <w:p w14:paraId="668FB885"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за виконання  важливих додаткових завдань;</w:t>
      </w:r>
    </w:p>
    <w:p w14:paraId="32A6BCC7" w14:textId="77777777" w:rsidR="00141B23" w:rsidRDefault="00141B23" w:rsidP="00141B23">
      <w:pPr>
        <w:autoSpaceDE w:val="0"/>
        <w:autoSpaceDN w:val="0"/>
        <w:adjustRightInd w:val="0"/>
        <w:spacing w:after="0" w:line="240" w:lineRule="auto"/>
        <w:ind w:left="426" w:firstLine="709"/>
        <w:jc w:val="both"/>
        <w:rPr>
          <w:color w:val="000000"/>
          <w:sz w:val="28"/>
          <w:szCs w:val="28"/>
          <w:highlight w:val="yellow"/>
        </w:rPr>
      </w:pPr>
      <w:r w:rsidRPr="000D59F6">
        <w:rPr>
          <w:rFonts w:ascii="Times New Roman" w:eastAsia="Times New Roman" w:hAnsi="Times New Roman" w:cs="Times New Roman"/>
          <w:kern w:val="0"/>
          <w:sz w:val="28"/>
          <w:szCs w:val="28"/>
          <w:lang w:eastAsia="ru-RU"/>
          <w14:ligatures w14:val="none"/>
        </w:rPr>
        <w:lastRenderedPageBreak/>
        <w:t xml:space="preserve">- з нагоди державних, професійних, </w:t>
      </w:r>
      <w:r>
        <w:rPr>
          <w:rFonts w:ascii="Times New Roman" w:eastAsia="Times New Roman" w:hAnsi="Times New Roman" w:cs="Times New Roman"/>
          <w:kern w:val="0"/>
          <w:sz w:val="28"/>
          <w:szCs w:val="28"/>
          <w:lang w:eastAsia="ru-RU"/>
          <w14:ligatures w14:val="none"/>
        </w:rPr>
        <w:t xml:space="preserve">інших (в тому числі </w:t>
      </w:r>
      <w:r w:rsidRPr="000D59F6">
        <w:rPr>
          <w:rFonts w:ascii="Times New Roman" w:eastAsia="Times New Roman" w:hAnsi="Times New Roman" w:cs="Times New Roman"/>
          <w:kern w:val="0"/>
          <w:sz w:val="28"/>
          <w:szCs w:val="28"/>
          <w:lang w:eastAsia="ru-RU"/>
          <w14:ligatures w14:val="none"/>
        </w:rPr>
        <w:t>релігійних свят</w:t>
      </w:r>
      <w:r>
        <w:rPr>
          <w:rFonts w:ascii="Times New Roman" w:eastAsia="Times New Roman" w:hAnsi="Times New Roman" w:cs="Times New Roman"/>
          <w:kern w:val="0"/>
          <w:sz w:val="28"/>
          <w:szCs w:val="28"/>
          <w:lang w:eastAsia="ru-RU"/>
          <w14:ligatures w14:val="none"/>
        </w:rPr>
        <w:t>)</w:t>
      </w:r>
      <w:r w:rsidRPr="00B91D1C">
        <w:rPr>
          <w:color w:val="000000"/>
          <w:sz w:val="28"/>
          <w:szCs w:val="28"/>
          <w:highlight w:val="yellow"/>
        </w:rPr>
        <w:t xml:space="preserve"> </w:t>
      </w:r>
    </w:p>
    <w:p w14:paraId="41A4FECD" w14:textId="77777777" w:rsidR="00141B23" w:rsidRPr="00E375E2" w:rsidRDefault="00141B23" w:rsidP="00141B23">
      <w:pPr>
        <w:autoSpaceDE w:val="0"/>
        <w:autoSpaceDN w:val="0"/>
        <w:adjustRightInd w:val="0"/>
        <w:spacing w:after="0" w:line="240" w:lineRule="auto"/>
        <w:ind w:left="426" w:firstLine="709"/>
        <w:jc w:val="both"/>
        <w:rPr>
          <w:rFonts w:ascii="Times New Roman" w:eastAsia="Times New Roman" w:hAnsi="Times New Roman" w:cs="Times New Roman"/>
          <w:kern w:val="0"/>
          <w:sz w:val="28"/>
          <w:szCs w:val="28"/>
          <w:lang w:eastAsia="ru-RU"/>
          <w14:ligatures w14:val="none"/>
        </w:rPr>
      </w:pPr>
      <w:r w:rsidRPr="00E375E2">
        <w:rPr>
          <w:color w:val="000000"/>
          <w:sz w:val="28"/>
          <w:szCs w:val="28"/>
        </w:rPr>
        <w:t xml:space="preserve">- </w:t>
      </w:r>
      <w:r w:rsidRPr="00E375E2">
        <w:rPr>
          <w:rFonts w:ascii="Times New Roman" w:eastAsia="Times New Roman" w:hAnsi="Times New Roman" w:cs="Times New Roman"/>
          <w:kern w:val="0"/>
          <w:sz w:val="28"/>
          <w:szCs w:val="28"/>
          <w:lang w:eastAsia="ru-RU"/>
          <w14:ligatures w14:val="none"/>
        </w:rPr>
        <w:t>преміювання за місяць за індивідуальні результати роботи працівників з урахуванням їх особистих якостей, ставлення до праці;</w:t>
      </w:r>
    </w:p>
    <w:p w14:paraId="71CFD683" w14:textId="77777777" w:rsidR="00141B23" w:rsidRPr="00B91D1C" w:rsidRDefault="00141B23" w:rsidP="00141B23">
      <w:pPr>
        <w:autoSpaceDE w:val="0"/>
        <w:autoSpaceDN w:val="0"/>
        <w:adjustRightInd w:val="0"/>
        <w:spacing w:after="0" w:line="240" w:lineRule="auto"/>
        <w:ind w:left="426" w:firstLine="709"/>
        <w:jc w:val="both"/>
        <w:rPr>
          <w:rFonts w:ascii="Times New Roman" w:eastAsia="Times New Roman" w:hAnsi="Times New Roman" w:cs="Times New Roman"/>
          <w:kern w:val="0"/>
          <w:sz w:val="28"/>
          <w:szCs w:val="28"/>
          <w:lang w:eastAsia="ru-RU"/>
          <w14:ligatures w14:val="none"/>
        </w:rPr>
      </w:pPr>
      <w:r w:rsidRPr="00E375E2">
        <w:rPr>
          <w:rFonts w:ascii="Times New Roman" w:eastAsia="Times New Roman" w:hAnsi="Times New Roman" w:cs="Times New Roman"/>
          <w:kern w:val="0"/>
          <w:sz w:val="28"/>
          <w:szCs w:val="28"/>
          <w:lang w:eastAsia="ru-RU"/>
          <w14:ligatures w14:val="none"/>
        </w:rPr>
        <w:t>- преміювання за основні квартальні та річні результати (за результатами року).</w:t>
      </w:r>
    </w:p>
    <w:p w14:paraId="4D6549D6"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xml:space="preserve"> </w:t>
      </w:r>
    </w:p>
    <w:p w14:paraId="41CE8676" w14:textId="77777777" w:rsidR="00141B23" w:rsidRDefault="00141B23" w:rsidP="00141B23">
      <w:pPr>
        <w:tabs>
          <w:tab w:val="left" w:pos="2800"/>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xml:space="preserve">1.6. Нарахування та виплата премій </w:t>
      </w:r>
      <w:r>
        <w:rPr>
          <w:rFonts w:ascii="Times New Roman" w:eastAsia="Times New Roman" w:hAnsi="Times New Roman" w:cs="Times New Roman"/>
          <w:kern w:val="0"/>
          <w:sz w:val="28"/>
          <w:szCs w:val="28"/>
          <w:lang w:eastAsia="ru-RU"/>
          <w14:ligatures w14:val="none"/>
        </w:rPr>
        <w:t>працівникам (водій)</w:t>
      </w:r>
      <w:r w:rsidRPr="000D59F6">
        <w:rPr>
          <w:rFonts w:ascii="Times New Roman" w:eastAsia="Times New Roman" w:hAnsi="Times New Roman" w:cs="Times New Roman"/>
          <w:bCs/>
          <w:kern w:val="0"/>
          <w:sz w:val="28"/>
          <w:szCs w:val="28"/>
          <w:lang w:eastAsia="ru-RU"/>
          <w14:ligatures w14:val="none"/>
        </w:rPr>
        <w:t xml:space="preserve"> управління капітального будівництва </w:t>
      </w:r>
      <w:r w:rsidRPr="000D59F6">
        <w:rPr>
          <w:rFonts w:ascii="Times New Roman" w:eastAsia="Times New Roman" w:hAnsi="Times New Roman" w:cs="Times New Roman"/>
          <w:kern w:val="0"/>
          <w:sz w:val="28"/>
          <w:szCs w:val="28"/>
          <w:lang w:eastAsia="ru-RU"/>
          <w14:ligatures w14:val="none"/>
        </w:rPr>
        <w:t>Фонтанської сільської ради здійснюється за наказом начальника управління капітального будівництва</w:t>
      </w:r>
      <w:r>
        <w:rPr>
          <w:rFonts w:ascii="Times New Roman" w:eastAsia="Times New Roman" w:hAnsi="Times New Roman" w:cs="Times New Roman"/>
          <w:kern w:val="0"/>
          <w:sz w:val="28"/>
          <w:szCs w:val="28"/>
          <w:lang w:eastAsia="ru-RU"/>
          <w14:ligatures w14:val="none"/>
        </w:rPr>
        <w:t xml:space="preserve"> та визначається залежно від особистого вкладу в кінцеві результати роботи (виробнича премія) у розмірі від тарифної ставки (місячного окладу) до середньомісячної заробітної плати або в абсоютній сумі та в межах фонду заробітної плати</w:t>
      </w:r>
    </w:p>
    <w:p w14:paraId="2B09300A" w14:textId="77777777" w:rsidR="00141B23" w:rsidRPr="000D59F6" w:rsidRDefault="00141B23" w:rsidP="00141B23">
      <w:pPr>
        <w:tabs>
          <w:tab w:val="left" w:pos="2800"/>
        </w:tabs>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1A84BAF0" w14:textId="77777777" w:rsidR="00141B23"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bCs/>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xml:space="preserve">2. </w:t>
      </w:r>
      <w:r w:rsidRPr="000D59F6">
        <w:rPr>
          <w:rFonts w:ascii="Times New Roman" w:eastAsia="Times New Roman" w:hAnsi="Times New Roman" w:cs="Times New Roman"/>
          <w:b/>
          <w:bCs/>
          <w:kern w:val="0"/>
          <w:sz w:val="28"/>
          <w:szCs w:val="28"/>
          <w:lang w:eastAsia="ru-RU"/>
          <w14:ligatures w14:val="none"/>
        </w:rPr>
        <w:t>Порядок виплати премії.</w:t>
      </w:r>
    </w:p>
    <w:p w14:paraId="710451B7"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bCs/>
          <w:kern w:val="0"/>
          <w:sz w:val="28"/>
          <w:szCs w:val="28"/>
          <w:lang w:eastAsia="ru-RU"/>
          <w14:ligatures w14:val="none"/>
        </w:rPr>
      </w:pPr>
    </w:p>
    <w:p w14:paraId="4DBFD317"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2.1.  Преміювання посадових осіб</w:t>
      </w:r>
      <w:r>
        <w:rPr>
          <w:rFonts w:ascii="Times New Roman" w:eastAsia="Times New Roman" w:hAnsi="Times New Roman" w:cs="Times New Roman"/>
          <w:kern w:val="0"/>
          <w:sz w:val="28"/>
          <w:szCs w:val="28"/>
          <w:lang w:eastAsia="ru-RU"/>
          <w14:ligatures w14:val="none"/>
        </w:rPr>
        <w:t>, службовців</w:t>
      </w:r>
      <w:proofErr w:type="gramStart"/>
      <w:r>
        <w:rPr>
          <w:rFonts w:ascii="Times New Roman" w:eastAsia="Times New Roman" w:hAnsi="Times New Roman" w:cs="Times New Roman"/>
          <w:kern w:val="0"/>
          <w:sz w:val="28"/>
          <w:szCs w:val="28"/>
          <w:lang w:eastAsia="ru-RU"/>
          <w14:ligatures w14:val="none"/>
        </w:rPr>
        <w:t xml:space="preserve"> ,</w:t>
      </w:r>
      <w:proofErr w:type="gramEnd"/>
      <w:r>
        <w:rPr>
          <w:rFonts w:ascii="Times New Roman" w:eastAsia="Times New Roman" w:hAnsi="Times New Roman" w:cs="Times New Roman"/>
          <w:kern w:val="0"/>
          <w:sz w:val="28"/>
          <w:szCs w:val="28"/>
          <w:lang w:eastAsia="ru-RU"/>
          <w14:ligatures w14:val="none"/>
        </w:rPr>
        <w:t xml:space="preserve"> працівників </w:t>
      </w:r>
      <w:r w:rsidRPr="000D59F6">
        <w:rPr>
          <w:rFonts w:ascii="Times New Roman" w:eastAsia="Times New Roman" w:hAnsi="Times New Roman" w:cs="Times New Roman"/>
          <w:kern w:val="0"/>
          <w:sz w:val="28"/>
          <w:szCs w:val="28"/>
          <w:lang w:eastAsia="ru-RU"/>
          <w14:ligatures w14:val="none"/>
        </w:rPr>
        <w:t xml:space="preserve"> управління капітального будівництва Фонтанської сільської  ради здійснюється в межах фонду заробітної плати, затвердженого кошторисом на відповідний рік на підставі наказу начальника управління капітального будівництва.</w:t>
      </w:r>
    </w:p>
    <w:p w14:paraId="5311EBB3" w14:textId="77777777" w:rsidR="00141B23"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632"/>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xml:space="preserve">2.2.  Щомісячна премія нараховується </w:t>
      </w:r>
      <w:r>
        <w:rPr>
          <w:rFonts w:ascii="Times New Roman" w:eastAsia="Times New Roman" w:hAnsi="Times New Roman" w:cs="Times New Roman"/>
          <w:kern w:val="0"/>
          <w:sz w:val="28"/>
          <w:szCs w:val="28"/>
          <w:lang w:eastAsia="ru-RU"/>
          <w14:ligatures w14:val="none"/>
        </w:rPr>
        <w:t xml:space="preserve">посадовим особам та службовцям </w:t>
      </w:r>
      <w:r w:rsidRPr="000D59F6">
        <w:rPr>
          <w:rFonts w:ascii="Times New Roman" w:eastAsia="Times New Roman" w:hAnsi="Times New Roman" w:cs="Times New Roman"/>
          <w:kern w:val="0"/>
          <w:sz w:val="28"/>
          <w:szCs w:val="28"/>
          <w:lang w:eastAsia="ru-RU"/>
          <w14:ligatures w14:val="none"/>
        </w:rPr>
        <w:t xml:space="preserve">до </w:t>
      </w:r>
      <w:r>
        <w:rPr>
          <w:rFonts w:ascii="Times New Roman" w:eastAsia="Times New Roman" w:hAnsi="Times New Roman" w:cs="Times New Roman"/>
          <w:kern w:val="0"/>
          <w:sz w:val="28"/>
          <w:szCs w:val="28"/>
          <w:lang w:eastAsia="ru-RU"/>
          <w14:ligatures w14:val="none"/>
        </w:rPr>
        <w:t>1</w:t>
      </w:r>
      <w:r w:rsidRPr="000D59F6">
        <w:rPr>
          <w:rFonts w:ascii="Times New Roman" w:eastAsia="Times New Roman" w:hAnsi="Times New Roman" w:cs="Times New Roman"/>
          <w:kern w:val="0"/>
          <w:sz w:val="28"/>
          <w:szCs w:val="28"/>
          <w:lang w:eastAsia="ru-RU"/>
          <w14:ligatures w14:val="none"/>
        </w:rPr>
        <w:t xml:space="preserve">00% від посадового окладу, з урахуванням доплати за ранг, вислугу років, </w:t>
      </w:r>
      <w:r w:rsidRPr="000D59F6">
        <w:rPr>
          <w:rFonts w:ascii="Times New Roman" w:eastAsia="Times New Roman" w:hAnsi="Times New Roman" w:cs="Times New Roman"/>
          <w:color w:val="000000"/>
          <w:kern w:val="0"/>
          <w:sz w:val="28"/>
          <w:szCs w:val="28"/>
          <w:lang w:eastAsia="ru-RU"/>
          <w14:ligatures w14:val="none"/>
        </w:rPr>
        <w:t>надбавки за високі досягнення у праці або за виконання особливо важливої роботи</w:t>
      </w:r>
      <w:r w:rsidRPr="000D59F6">
        <w:rPr>
          <w:rFonts w:ascii="Times New Roman" w:eastAsia="Times New Roman" w:hAnsi="Times New Roman" w:cs="Times New Roman"/>
          <w:kern w:val="0"/>
          <w:sz w:val="28"/>
          <w:szCs w:val="28"/>
          <w:lang w:eastAsia="ru-RU"/>
          <w14:ligatures w14:val="none"/>
        </w:rPr>
        <w:t xml:space="preserve">, на підставі наказу начальника управління капітального будівництва, та виплачується </w:t>
      </w:r>
      <w:bookmarkStart w:id="11" w:name="_Hlk183770287"/>
      <w:r w:rsidRPr="000D59F6">
        <w:rPr>
          <w:rFonts w:ascii="Times New Roman" w:eastAsia="Times New Roman" w:hAnsi="Times New Roman" w:cs="Times New Roman"/>
          <w:kern w:val="0"/>
          <w:sz w:val="28"/>
          <w:szCs w:val="28"/>
          <w:lang w:eastAsia="ru-RU"/>
          <w14:ligatures w14:val="none"/>
        </w:rPr>
        <w:t xml:space="preserve">в термін виплати заробітної плати, виходячи з фонду заробітної плати та затвердженого кошторису.  </w:t>
      </w:r>
      <w:bookmarkEnd w:id="11"/>
    </w:p>
    <w:p w14:paraId="718C23C4" w14:textId="77777777" w:rsidR="00141B23"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632"/>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2.3.Щомісячна премія працівникам (водій), зайняти обслуговуванням управління капітального будівництва нараховується на </w:t>
      </w:r>
      <w:proofErr w:type="gramStart"/>
      <w:r>
        <w:rPr>
          <w:rFonts w:ascii="Times New Roman" w:eastAsia="Times New Roman" w:hAnsi="Times New Roman" w:cs="Times New Roman"/>
          <w:kern w:val="0"/>
          <w:sz w:val="28"/>
          <w:szCs w:val="28"/>
          <w:lang w:eastAsia="ru-RU"/>
          <w14:ligatures w14:val="none"/>
        </w:rPr>
        <w:t>п</w:t>
      </w:r>
      <w:proofErr w:type="gramEnd"/>
      <w:r>
        <w:rPr>
          <w:rFonts w:ascii="Times New Roman" w:eastAsia="Times New Roman" w:hAnsi="Times New Roman" w:cs="Times New Roman"/>
          <w:kern w:val="0"/>
          <w:sz w:val="28"/>
          <w:szCs w:val="28"/>
          <w:lang w:eastAsia="ru-RU"/>
          <w14:ligatures w14:val="none"/>
        </w:rPr>
        <w:t>ідставі наказу начальника управління капітального будівництва та виплачується у розмірі до 300% від тарифної ставки (місячного окладу) з урахуванням доплати за складність, напруженість</w:t>
      </w:r>
      <w:r w:rsidRPr="00B93BEB">
        <w:rPr>
          <w:rFonts w:ascii="Times New Roman" w:eastAsia="Times New Roman" w:hAnsi="Times New Roman" w:cs="Times New Roman"/>
          <w:kern w:val="0"/>
          <w:sz w:val="28"/>
          <w:szCs w:val="28"/>
          <w:lang w:eastAsia="ru-RU"/>
          <w14:ligatures w14:val="none"/>
        </w:rPr>
        <w:t xml:space="preserve"> </w:t>
      </w:r>
      <w:r w:rsidRPr="000D59F6">
        <w:rPr>
          <w:rFonts w:ascii="Times New Roman" w:eastAsia="Times New Roman" w:hAnsi="Times New Roman" w:cs="Times New Roman"/>
          <w:kern w:val="0"/>
          <w:sz w:val="28"/>
          <w:szCs w:val="28"/>
          <w:lang w:eastAsia="ru-RU"/>
          <w14:ligatures w14:val="none"/>
        </w:rPr>
        <w:t xml:space="preserve">в термін виплати заробітної плати, виходячи з фонду заробітної плати та затвердженого кошторису. </w:t>
      </w:r>
    </w:p>
    <w:p w14:paraId="28450C11" w14:textId="77777777" w:rsidR="00141B23"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632"/>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2.4.Щомісячна премія</w:t>
      </w:r>
      <w:r w:rsidRPr="00B91D1C">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w:t>
      </w:r>
      <w:proofErr w:type="gramStart"/>
      <w:r>
        <w:rPr>
          <w:rFonts w:ascii="Times New Roman" w:eastAsia="Times New Roman" w:hAnsi="Times New Roman" w:cs="Times New Roman"/>
          <w:kern w:val="0"/>
          <w:sz w:val="28"/>
          <w:szCs w:val="28"/>
          <w:lang w:eastAsia="ru-RU"/>
          <w14:ligatures w14:val="none"/>
        </w:rPr>
        <w:t>кр</w:t>
      </w:r>
      <w:proofErr w:type="gramEnd"/>
      <w:r>
        <w:rPr>
          <w:rFonts w:ascii="Times New Roman" w:eastAsia="Times New Roman" w:hAnsi="Times New Roman" w:cs="Times New Roman"/>
          <w:kern w:val="0"/>
          <w:sz w:val="28"/>
          <w:szCs w:val="28"/>
          <w:lang w:eastAsia="ru-RU"/>
          <w14:ligatures w14:val="none"/>
        </w:rPr>
        <w:t>ім інших премій, видів заохочень до професійних, державних та релігійних свят</w:t>
      </w:r>
      <w:r w:rsidRPr="000D59F6">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 xml:space="preserve">) нараховується пропорційно відпрацьованому часу працівників управління капітального будівництва Фонтанської сільської ради. </w:t>
      </w:r>
    </w:p>
    <w:p w14:paraId="7BECB75F"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2.</w:t>
      </w:r>
      <w:r>
        <w:rPr>
          <w:rFonts w:ascii="Times New Roman" w:eastAsia="Times New Roman" w:hAnsi="Times New Roman" w:cs="Times New Roman"/>
          <w:kern w:val="0"/>
          <w:sz w:val="28"/>
          <w:szCs w:val="28"/>
          <w:lang w:eastAsia="ru-RU"/>
          <w14:ligatures w14:val="none"/>
        </w:rPr>
        <w:t>5</w:t>
      </w:r>
      <w:r w:rsidRPr="000D59F6">
        <w:rPr>
          <w:rFonts w:ascii="Times New Roman" w:eastAsia="Times New Roman" w:hAnsi="Times New Roman" w:cs="Times New Roman"/>
          <w:kern w:val="0"/>
          <w:sz w:val="28"/>
          <w:szCs w:val="28"/>
          <w:lang w:eastAsia="ru-RU"/>
          <w14:ligatures w14:val="none"/>
        </w:rPr>
        <w:t>. Премія не нараховуються або  її розмі</w:t>
      </w:r>
      <w:proofErr w:type="gramStart"/>
      <w:r w:rsidRPr="000D59F6">
        <w:rPr>
          <w:rFonts w:ascii="Times New Roman" w:eastAsia="Times New Roman" w:hAnsi="Times New Roman" w:cs="Times New Roman"/>
          <w:kern w:val="0"/>
          <w:sz w:val="28"/>
          <w:szCs w:val="28"/>
          <w:lang w:eastAsia="ru-RU"/>
          <w14:ligatures w14:val="none"/>
        </w:rPr>
        <w:t>р</w:t>
      </w:r>
      <w:proofErr w:type="gramEnd"/>
      <w:r w:rsidRPr="000D59F6">
        <w:rPr>
          <w:rFonts w:ascii="Times New Roman" w:eastAsia="Times New Roman" w:hAnsi="Times New Roman" w:cs="Times New Roman"/>
          <w:kern w:val="0"/>
          <w:sz w:val="28"/>
          <w:szCs w:val="28"/>
          <w:lang w:eastAsia="ru-RU"/>
          <w14:ligatures w14:val="none"/>
        </w:rPr>
        <w:t xml:space="preserve"> знижується у разі коли:</w:t>
      </w:r>
    </w:p>
    <w:p w14:paraId="4343B77D" w14:textId="77777777" w:rsidR="00141B23" w:rsidRPr="000D59F6" w:rsidRDefault="00141B23" w:rsidP="00141B23">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посадові особи</w:t>
      </w:r>
      <w:r>
        <w:rPr>
          <w:rFonts w:ascii="Times New Roman" w:eastAsia="Times New Roman" w:hAnsi="Times New Roman" w:cs="Times New Roman"/>
          <w:kern w:val="0"/>
          <w:sz w:val="28"/>
          <w:szCs w:val="28"/>
          <w:lang w:eastAsia="ru-RU"/>
          <w14:ligatures w14:val="none"/>
        </w:rPr>
        <w:t xml:space="preserve">, працівники </w:t>
      </w:r>
      <w:r w:rsidRPr="000D59F6">
        <w:rPr>
          <w:rFonts w:ascii="Times New Roman" w:eastAsia="Times New Roman" w:hAnsi="Times New Roman" w:cs="Times New Roman"/>
          <w:kern w:val="0"/>
          <w:sz w:val="28"/>
          <w:szCs w:val="28"/>
          <w:lang w:eastAsia="ru-RU"/>
          <w14:ligatures w14:val="none"/>
        </w:rPr>
        <w:t xml:space="preserve"> допустили   помилки   при  виконанні посадових  обов'язкі</w:t>
      </w:r>
      <w:proofErr w:type="gramStart"/>
      <w:r w:rsidRPr="000D59F6">
        <w:rPr>
          <w:rFonts w:ascii="Times New Roman" w:eastAsia="Times New Roman" w:hAnsi="Times New Roman" w:cs="Times New Roman"/>
          <w:kern w:val="0"/>
          <w:sz w:val="28"/>
          <w:szCs w:val="28"/>
          <w:lang w:eastAsia="ru-RU"/>
          <w14:ligatures w14:val="none"/>
        </w:rPr>
        <w:t>в</w:t>
      </w:r>
      <w:proofErr w:type="gramEnd"/>
      <w:r w:rsidRPr="000D59F6">
        <w:rPr>
          <w:rFonts w:ascii="Times New Roman" w:eastAsia="Times New Roman" w:hAnsi="Times New Roman" w:cs="Times New Roman"/>
          <w:kern w:val="0"/>
          <w:sz w:val="28"/>
          <w:szCs w:val="28"/>
          <w:lang w:eastAsia="ru-RU"/>
          <w14:ligatures w14:val="none"/>
        </w:rPr>
        <w:t>,  та/або  порушили  трудову  дисципліну, позбавляються премій повністю або частково;</w:t>
      </w:r>
    </w:p>
    <w:p w14:paraId="17E3198B" w14:textId="77777777" w:rsidR="00141B23" w:rsidRPr="000D59F6" w:rsidRDefault="00141B23" w:rsidP="00141B23">
      <w:pPr>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i/>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працівникам, яким винесена догана, премія за звітний місяць не виплачується, у подальшому - на розсуд начальника управління;</w:t>
      </w:r>
    </w:p>
    <w:p w14:paraId="7E57A8E2" w14:textId="77777777" w:rsidR="00141B23" w:rsidRPr="000D59F6" w:rsidRDefault="00141B23" w:rsidP="00141B23">
      <w:pPr>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несвоєчасний розгляд пропозицій, заяв, звернень громадян;</w:t>
      </w:r>
    </w:p>
    <w:p w14:paraId="03F6D992" w14:textId="77777777" w:rsidR="00141B23" w:rsidRPr="000D59F6" w:rsidRDefault="00141B23" w:rsidP="00141B23">
      <w:pPr>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порушення строків розгляду документів,  інформацій, тощо.</w:t>
      </w:r>
    </w:p>
    <w:p w14:paraId="30056612"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lastRenderedPageBreak/>
        <w:t>Підставою для позбавлення премії або часткового її позбавлення є наказ начальника управління капітального будівництва.</w:t>
      </w:r>
    </w:p>
    <w:p w14:paraId="5A298493"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2.</w:t>
      </w:r>
      <w:r>
        <w:rPr>
          <w:rFonts w:ascii="Times New Roman" w:eastAsia="Times New Roman" w:hAnsi="Times New Roman" w:cs="Times New Roman"/>
          <w:kern w:val="0"/>
          <w:sz w:val="28"/>
          <w:szCs w:val="28"/>
          <w:lang w:eastAsia="ru-RU"/>
          <w14:ligatures w14:val="none"/>
        </w:rPr>
        <w:t>6</w:t>
      </w:r>
      <w:r w:rsidRPr="000D59F6">
        <w:rPr>
          <w:rFonts w:ascii="Times New Roman" w:eastAsia="Times New Roman" w:hAnsi="Times New Roman" w:cs="Times New Roman"/>
          <w:kern w:val="0"/>
          <w:sz w:val="28"/>
          <w:szCs w:val="28"/>
          <w:lang w:eastAsia="ru-RU"/>
          <w14:ligatures w14:val="none"/>
        </w:rPr>
        <w:t xml:space="preserve">. </w:t>
      </w:r>
      <w:proofErr w:type="gramStart"/>
      <w:r w:rsidRPr="000D59F6">
        <w:rPr>
          <w:rFonts w:ascii="Times New Roman" w:eastAsia="Times New Roman" w:hAnsi="Times New Roman" w:cs="Times New Roman"/>
          <w:kern w:val="0"/>
          <w:sz w:val="28"/>
          <w:szCs w:val="28"/>
          <w:lang w:eastAsia="ru-RU"/>
          <w14:ligatures w14:val="none"/>
        </w:rPr>
        <w:t>Премії працівникам, які працювали неповний період, за який   повинна   була   бути   призначена   премія,  у  зв'язку  з переведенням  на інше місце роботи, виходом на пенсію, звільненням у  зв'язку зі скороченням штату, звільнення за власним бажанням та інших  поважних  причин, прийняттям на роботу, нараховується пропорційно відпрацьованому часу.</w:t>
      </w:r>
      <w:proofErr w:type="gramEnd"/>
    </w:p>
    <w:p w14:paraId="05CFD28C"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2.</w:t>
      </w:r>
      <w:r>
        <w:rPr>
          <w:rFonts w:ascii="Times New Roman" w:eastAsia="Times New Roman" w:hAnsi="Times New Roman" w:cs="Times New Roman"/>
          <w:kern w:val="0"/>
          <w:sz w:val="28"/>
          <w:szCs w:val="28"/>
          <w:lang w:eastAsia="ru-RU"/>
          <w14:ligatures w14:val="none"/>
        </w:rPr>
        <w:t>7</w:t>
      </w:r>
      <w:r w:rsidRPr="000D59F6">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 xml:space="preserve">Нарахування премії, стимулюючих виплат начальнику управління капітального будівництва здійснюється на </w:t>
      </w:r>
      <w:proofErr w:type="gramStart"/>
      <w:r>
        <w:rPr>
          <w:rFonts w:ascii="Times New Roman" w:eastAsia="Times New Roman" w:hAnsi="Times New Roman" w:cs="Times New Roman"/>
          <w:kern w:val="0"/>
          <w:sz w:val="28"/>
          <w:szCs w:val="28"/>
          <w:lang w:eastAsia="ru-RU"/>
          <w14:ligatures w14:val="none"/>
        </w:rPr>
        <w:t>п</w:t>
      </w:r>
      <w:proofErr w:type="gramEnd"/>
      <w:r>
        <w:rPr>
          <w:rFonts w:ascii="Times New Roman" w:eastAsia="Times New Roman" w:hAnsi="Times New Roman" w:cs="Times New Roman"/>
          <w:kern w:val="0"/>
          <w:sz w:val="28"/>
          <w:szCs w:val="28"/>
          <w:lang w:eastAsia="ru-RU"/>
          <w14:ligatures w14:val="none"/>
        </w:rPr>
        <w:t>ідставі  наказу після погодження з сільським головою.</w:t>
      </w:r>
    </w:p>
    <w:p w14:paraId="10CD01DB"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8"/>
          <w:szCs w:val="28"/>
          <w:lang w:eastAsia="ru-RU"/>
          <w14:ligatures w14:val="none"/>
        </w:rPr>
      </w:pPr>
    </w:p>
    <w:p w14:paraId="23CCDC7E"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xml:space="preserve">3. </w:t>
      </w:r>
      <w:r w:rsidRPr="000D59F6">
        <w:rPr>
          <w:rFonts w:ascii="Times New Roman" w:eastAsia="Times New Roman" w:hAnsi="Times New Roman" w:cs="Times New Roman"/>
          <w:b/>
          <w:bCs/>
          <w:kern w:val="0"/>
          <w:sz w:val="28"/>
          <w:szCs w:val="28"/>
          <w:lang w:eastAsia="ru-RU"/>
          <w14:ligatures w14:val="none"/>
        </w:rPr>
        <w:t>Одноразові заохочення та матеріальні допомога</w:t>
      </w:r>
    </w:p>
    <w:p w14:paraId="05338E84" w14:textId="77777777" w:rsidR="00141B23"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xml:space="preserve">3.1. З   метою   сприяння  регулюванню  соціально-економічних інтересів, захисту  працівників  </w:t>
      </w:r>
      <w:proofErr w:type="gramStart"/>
      <w:r w:rsidRPr="000D59F6">
        <w:rPr>
          <w:rFonts w:ascii="Times New Roman" w:eastAsia="Times New Roman" w:hAnsi="Times New Roman" w:cs="Times New Roman"/>
          <w:kern w:val="0"/>
          <w:sz w:val="28"/>
          <w:szCs w:val="28"/>
          <w:lang w:eastAsia="ru-RU"/>
          <w14:ligatures w14:val="none"/>
        </w:rPr>
        <w:t>в</w:t>
      </w:r>
      <w:proofErr w:type="gramEnd"/>
      <w:r w:rsidRPr="000D59F6">
        <w:rPr>
          <w:rFonts w:ascii="Times New Roman" w:eastAsia="Times New Roman" w:hAnsi="Times New Roman" w:cs="Times New Roman"/>
          <w:kern w:val="0"/>
          <w:sz w:val="28"/>
          <w:szCs w:val="28"/>
          <w:lang w:eastAsia="ru-RU"/>
          <w14:ligatures w14:val="none"/>
        </w:rPr>
        <w:t xml:space="preserve"> межах чинного законодавства України  та  фінансових можливостей управління капітального будівництва Фонтанської сільської ради  передбачено соціально-трудові   пільги,   гарантії  і компенсації та виплати одноразових заохочень та матеріальних допомог:</w:t>
      </w:r>
    </w:p>
    <w:p w14:paraId="25EF0F08" w14:textId="77777777" w:rsidR="00141B23" w:rsidRPr="00E375E2"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E375E2">
        <w:rPr>
          <w:rFonts w:ascii="Times New Roman" w:eastAsia="Times New Roman" w:hAnsi="Times New Roman" w:cs="Times New Roman"/>
          <w:kern w:val="0"/>
          <w:sz w:val="28"/>
          <w:szCs w:val="28"/>
          <w:lang w:eastAsia="ru-RU"/>
          <w14:ligatures w14:val="none"/>
        </w:rPr>
        <w:t>-премій з нагоди державних свят та професійних посадовим особам, службовцям, працівникам управління капітального будівництва Фонтанської сільської ради у розмірі до двох посадових окладів або в абсолютній сумі;</w:t>
      </w:r>
    </w:p>
    <w:p w14:paraId="5F207EC5" w14:textId="77777777" w:rsidR="00141B23" w:rsidRPr="00E375E2"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E375E2">
        <w:rPr>
          <w:rFonts w:ascii="Times New Roman" w:eastAsia="Times New Roman" w:hAnsi="Times New Roman" w:cs="Times New Roman"/>
          <w:kern w:val="0"/>
          <w:sz w:val="28"/>
          <w:szCs w:val="28"/>
          <w:lang w:eastAsia="ru-RU"/>
          <w14:ligatures w14:val="none"/>
        </w:rPr>
        <w:t>-премії до релігійних свят у розмірі до двох посадових окладів або абсолютній сумі;</w:t>
      </w:r>
    </w:p>
    <w:p w14:paraId="7CAC35BD" w14:textId="77777777" w:rsidR="00141B23" w:rsidRPr="00E375E2" w:rsidRDefault="00141B23" w:rsidP="00141B23">
      <w:pPr>
        <w:autoSpaceDE w:val="0"/>
        <w:autoSpaceDN w:val="0"/>
        <w:adjustRightInd w:val="0"/>
        <w:spacing w:after="0" w:line="240" w:lineRule="auto"/>
        <w:ind w:left="426" w:firstLine="709"/>
        <w:jc w:val="both"/>
        <w:rPr>
          <w:rFonts w:ascii="Times New Roman" w:eastAsia="Times New Roman" w:hAnsi="Times New Roman" w:cs="Times New Roman"/>
          <w:kern w:val="0"/>
          <w:sz w:val="28"/>
          <w:szCs w:val="28"/>
          <w:lang w:eastAsia="ru-RU"/>
          <w14:ligatures w14:val="none"/>
        </w:rPr>
      </w:pPr>
      <w:r w:rsidRPr="00E375E2">
        <w:rPr>
          <w:color w:val="000000"/>
          <w:sz w:val="28"/>
          <w:szCs w:val="28"/>
        </w:rPr>
        <w:t xml:space="preserve">- </w:t>
      </w:r>
      <w:r w:rsidRPr="00E375E2">
        <w:rPr>
          <w:rFonts w:ascii="Times New Roman" w:eastAsia="Times New Roman" w:hAnsi="Times New Roman" w:cs="Times New Roman"/>
          <w:kern w:val="0"/>
          <w:sz w:val="28"/>
          <w:szCs w:val="28"/>
          <w:lang w:eastAsia="ru-RU"/>
          <w14:ligatures w14:val="none"/>
        </w:rPr>
        <w:t>преміювання за місяць за індивідуальні результати роботи працівників з урахуванням їх особистих якостей, ставлення до праці до двох посадових окладів або абсолютній сумі;</w:t>
      </w:r>
    </w:p>
    <w:p w14:paraId="75967C42" w14:textId="77777777" w:rsidR="00141B23" w:rsidRPr="00B91D1C" w:rsidRDefault="00141B23" w:rsidP="00141B23">
      <w:pPr>
        <w:autoSpaceDE w:val="0"/>
        <w:autoSpaceDN w:val="0"/>
        <w:adjustRightInd w:val="0"/>
        <w:spacing w:after="0" w:line="240" w:lineRule="auto"/>
        <w:ind w:left="426" w:firstLine="709"/>
        <w:jc w:val="both"/>
        <w:rPr>
          <w:rFonts w:ascii="Times New Roman" w:eastAsia="Times New Roman" w:hAnsi="Times New Roman" w:cs="Times New Roman"/>
          <w:kern w:val="0"/>
          <w:sz w:val="28"/>
          <w:szCs w:val="28"/>
          <w:lang w:eastAsia="ru-RU"/>
          <w14:ligatures w14:val="none"/>
        </w:rPr>
      </w:pPr>
      <w:r w:rsidRPr="00E375E2">
        <w:rPr>
          <w:rFonts w:ascii="Times New Roman" w:eastAsia="Times New Roman" w:hAnsi="Times New Roman" w:cs="Times New Roman"/>
          <w:kern w:val="0"/>
          <w:sz w:val="28"/>
          <w:szCs w:val="28"/>
          <w:lang w:eastAsia="ru-RU"/>
          <w14:ligatures w14:val="none"/>
        </w:rPr>
        <w:t>- преміювання за основні квартальні та річні результати (за результатами року) до двох посадових окладів або абсолютній сумі.</w:t>
      </w:r>
    </w:p>
    <w:p w14:paraId="2929DFB2"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 xml:space="preserve">матеріальна допомога </w:t>
      </w:r>
      <w:r w:rsidRPr="000D59F6">
        <w:rPr>
          <w:rFonts w:ascii="Times New Roman" w:eastAsia="Times New Roman" w:hAnsi="Times New Roman" w:cs="Times New Roman"/>
          <w:kern w:val="0"/>
          <w:sz w:val="28"/>
          <w:szCs w:val="28"/>
          <w:lang w:eastAsia="ru-RU"/>
          <w14:ligatures w14:val="none"/>
        </w:rPr>
        <w:t xml:space="preserve">на оздоровлення при наданні щорічної відпустки посадовим </w:t>
      </w:r>
      <w:r>
        <w:rPr>
          <w:rFonts w:ascii="Times New Roman" w:eastAsia="Times New Roman" w:hAnsi="Times New Roman" w:cs="Times New Roman"/>
          <w:kern w:val="0"/>
          <w:sz w:val="28"/>
          <w:szCs w:val="28"/>
          <w:lang w:eastAsia="ru-RU"/>
          <w14:ligatures w14:val="none"/>
        </w:rPr>
        <w:t xml:space="preserve"> особам, службовцям, працівникам </w:t>
      </w:r>
      <w:r w:rsidRPr="000D59F6">
        <w:rPr>
          <w:rFonts w:ascii="Times New Roman" w:eastAsia="Times New Roman" w:hAnsi="Times New Roman" w:cs="Times New Roman"/>
          <w:kern w:val="0"/>
          <w:sz w:val="28"/>
          <w:szCs w:val="28"/>
          <w:lang w:eastAsia="ru-RU"/>
          <w14:ligatures w14:val="none"/>
        </w:rPr>
        <w:t xml:space="preserve">управління капітального будівництва Фонтанської сільської  </w:t>
      </w:r>
      <w:proofErr w:type="gramStart"/>
      <w:r w:rsidRPr="000D59F6">
        <w:rPr>
          <w:rFonts w:ascii="Times New Roman" w:eastAsia="Times New Roman" w:hAnsi="Times New Roman" w:cs="Times New Roman"/>
          <w:kern w:val="0"/>
          <w:sz w:val="28"/>
          <w:szCs w:val="28"/>
          <w:lang w:eastAsia="ru-RU"/>
          <w14:ligatures w14:val="none"/>
        </w:rPr>
        <w:t>ради</w:t>
      </w:r>
      <w:proofErr w:type="gramEnd"/>
      <w:r w:rsidRPr="000D59F6">
        <w:rPr>
          <w:rFonts w:ascii="Times New Roman" w:eastAsia="Times New Roman" w:hAnsi="Times New Roman" w:cs="Times New Roman"/>
          <w:kern w:val="0"/>
          <w:sz w:val="28"/>
          <w:szCs w:val="28"/>
          <w:lang w:eastAsia="ru-RU"/>
          <w14:ligatures w14:val="none"/>
        </w:rPr>
        <w:t>;</w:t>
      </w:r>
    </w:p>
    <w:p w14:paraId="467782E9"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76618C">
        <w:rPr>
          <w:rFonts w:ascii="Times New Roman" w:eastAsia="Times New Roman" w:hAnsi="Times New Roman" w:cs="Times New Roman"/>
          <w:iCs/>
          <w:kern w:val="0"/>
          <w:sz w:val="28"/>
          <w:szCs w:val="28"/>
          <w:lang w:eastAsia="ru-RU"/>
          <w14:ligatures w14:val="none"/>
        </w:rPr>
        <w:t>-  матеріальна</w:t>
      </w:r>
      <w:r>
        <w:rPr>
          <w:rFonts w:ascii="Times New Roman" w:eastAsia="Times New Roman" w:hAnsi="Times New Roman" w:cs="Times New Roman"/>
          <w:kern w:val="0"/>
          <w:sz w:val="28"/>
          <w:szCs w:val="28"/>
          <w:lang w:eastAsia="ru-RU"/>
          <w14:ligatures w14:val="none"/>
        </w:rPr>
        <w:t xml:space="preserve"> допомога на</w:t>
      </w:r>
      <w:r w:rsidRPr="000D59F6">
        <w:rPr>
          <w:rFonts w:ascii="Times New Roman" w:eastAsia="Times New Roman" w:hAnsi="Times New Roman" w:cs="Times New Roman"/>
          <w:kern w:val="0"/>
          <w:sz w:val="28"/>
          <w:szCs w:val="28"/>
          <w:lang w:eastAsia="ru-RU"/>
          <w14:ligatures w14:val="none"/>
        </w:rPr>
        <w:t xml:space="preserve"> вирішення </w:t>
      </w:r>
      <w:proofErr w:type="gramStart"/>
      <w:r w:rsidRPr="000D59F6">
        <w:rPr>
          <w:rFonts w:ascii="Times New Roman" w:eastAsia="Times New Roman" w:hAnsi="Times New Roman" w:cs="Times New Roman"/>
          <w:kern w:val="0"/>
          <w:sz w:val="28"/>
          <w:szCs w:val="28"/>
          <w:lang w:eastAsia="ru-RU"/>
          <w14:ligatures w14:val="none"/>
        </w:rPr>
        <w:t>соц</w:t>
      </w:r>
      <w:proofErr w:type="gramEnd"/>
      <w:r w:rsidRPr="000D59F6">
        <w:rPr>
          <w:rFonts w:ascii="Times New Roman" w:eastAsia="Times New Roman" w:hAnsi="Times New Roman" w:cs="Times New Roman"/>
          <w:kern w:val="0"/>
          <w:sz w:val="28"/>
          <w:szCs w:val="28"/>
          <w:lang w:eastAsia="ru-RU"/>
          <w14:ligatures w14:val="none"/>
        </w:rPr>
        <w:t>іально-побутових питань посадовим особам</w:t>
      </w:r>
      <w:r>
        <w:rPr>
          <w:rFonts w:ascii="Times New Roman" w:eastAsia="Times New Roman" w:hAnsi="Times New Roman" w:cs="Times New Roman"/>
          <w:kern w:val="0"/>
          <w:sz w:val="28"/>
          <w:szCs w:val="28"/>
          <w:lang w:eastAsia="ru-RU"/>
          <w14:ligatures w14:val="none"/>
        </w:rPr>
        <w:t xml:space="preserve">, службовцям, працівникам </w:t>
      </w:r>
      <w:r w:rsidRPr="000D59F6">
        <w:rPr>
          <w:rFonts w:ascii="Times New Roman" w:eastAsia="Times New Roman" w:hAnsi="Times New Roman" w:cs="Times New Roman"/>
          <w:kern w:val="0"/>
          <w:sz w:val="28"/>
          <w:szCs w:val="28"/>
          <w:lang w:eastAsia="ru-RU"/>
          <w14:ligatures w14:val="none"/>
        </w:rPr>
        <w:t xml:space="preserve"> управління капітального будівництва Фонтанської сільської  ради.</w:t>
      </w:r>
    </w:p>
    <w:p w14:paraId="71E5F6EA" w14:textId="77777777" w:rsidR="00141B23" w:rsidRPr="000D59F6" w:rsidRDefault="00141B23" w:rsidP="00141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ru-RU"/>
          <w14:ligatures w14:val="none"/>
        </w:rPr>
      </w:pPr>
      <w:r w:rsidRPr="000D59F6">
        <w:rPr>
          <w:rFonts w:ascii="Times New Roman" w:eastAsia="Times New Roman" w:hAnsi="Times New Roman" w:cs="Times New Roman"/>
          <w:kern w:val="0"/>
          <w:sz w:val="28"/>
          <w:szCs w:val="28"/>
          <w:lang w:eastAsia="ru-RU"/>
          <w14:ligatures w14:val="none"/>
        </w:rPr>
        <w:t xml:space="preserve">3.2. </w:t>
      </w:r>
      <w:r>
        <w:rPr>
          <w:rFonts w:ascii="Times New Roman" w:eastAsia="Times New Roman" w:hAnsi="Times New Roman" w:cs="Times New Roman"/>
          <w:kern w:val="0"/>
          <w:sz w:val="28"/>
          <w:szCs w:val="28"/>
          <w:lang w:eastAsia="ru-RU"/>
          <w14:ligatures w14:val="none"/>
        </w:rPr>
        <w:t xml:space="preserve">Матеріальна допомога на оздоровлення та вирішення </w:t>
      </w:r>
      <w:proofErr w:type="gramStart"/>
      <w:r>
        <w:rPr>
          <w:rFonts w:ascii="Times New Roman" w:eastAsia="Times New Roman" w:hAnsi="Times New Roman" w:cs="Times New Roman"/>
          <w:kern w:val="0"/>
          <w:sz w:val="28"/>
          <w:szCs w:val="28"/>
          <w:lang w:eastAsia="ru-RU"/>
          <w14:ligatures w14:val="none"/>
        </w:rPr>
        <w:t>соц</w:t>
      </w:r>
      <w:proofErr w:type="gramEnd"/>
      <w:r>
        <w:rPr>
          <w:rFonts w:ascii="Times New Roman" w:eastAsia="Times New Roman" w:hAnsi="Times New Roman" w:cs="Times New Roman"/>
          <w:kern w:val="0"/>
          <w:sz w:val="28"/>
          <w:szCs w:val="28"/>
          <w:lang w:eastAsia="ru-RU"/>
          <w14:ligatures w14:val="none"/>
        </w:rPr>
        <w:t xml:space="preserve">іально-побутових питань </w:t>
      </w:r>
      <w:r w:rsidRPr="000D59F6">
        <w:rPr>
          <w:rFonts w:ascii="Times New Roman" w:eastAsia="Times New Roman" w:hAnsi="Times New Roman" w:cs="Times New Roman"/>
          <w:kern w:val="0"/>
          <w:sz w:val="28"/>
          <w:szCs w:val="28"/>
          <w:lang w:eastAsia="ru-RU"/>
          <w14:ligatures w14:val="none"/>
        </w:rPr>
        <w:t xml:space="preserve">посадовим особам </w:t>
      </w:r>
      <w:r>
        <w:rPr>
          <w:rFonts w:ascii="Times New Roman" w:eastAsia="Times New Roman" w:hAnsi="Times New Roman" w:cs="Times New Roman"/>
          <w:kern w:val="0"/>
          <w:sz w:val="28"/>
          <w:szCs w:val="28"/>
          <w:lang w:eastAsia="ru-RU"/>
          <w14:ligatures w14:val="none"/>
        </w:rPr>
        <w:t xml:space="preserve">,службовцям, працівникам </w:t>
      </w:r>
      <w:r w:rsidRPr="000D59F6">
        <w:rPr>
          <w:rFonts w:ascii="Times New Roman" w:eastAsia="Times New Roman" w:hAnsi="Times New Roman" w:cs="Times New Roman"/>
          <w:kern w:val="0"/>
          <w:sz w:val="28"/>
          <w:szCs w:val="28"/>
          <w:lang w:eastAsia="ru-RU"/>
          <w14:ligatures w14:val="none"/>
        </w:rPr>
        <w:t>управління капітального будівництва Фонтанської сільської ради нада</w:t>
      </w:r>
      <w:r>
        <w:rPr>
          <w:rFonts w:ascii="Times New Roman" w:eastAsia="Times New Roman" w:hAnsi="Times New Roman" w:cs="Times New Roman"/>
          <w:kern w:val="0"/>
          <w:sz w:val="28"/>
          <w:szCs w:val="28"/>
          <w:lang w:eastAsia="ru-RU"/>
          <w14:ligatures w14:val="none"/>
        </w:rPr>
        <w:t xml:space="preserve">ється за заявою працівника </w:t>
      </w:r>
      <w:r w:rsidRPr="000D59F6">
        <w:rPr>
          <w:rFonts w:ascii="Times New Roman" w:eastAsia="Times New Roman" w:hAnsi="Times New Roman" w:cs="Times New Roman"/>
          <w:kern w:val="0"/>
          <w:sz w:val="28"/>
          <w:szCs w:val="28"/>
          <w:lang w:eastAsia="ru-RU"/>
          <w14:ligatures w14:val="none"/>
        </w:rPr>
        <w:t xml:space="preserve"> та нараховуються у розмірі середньомісячної заробітної плати, виходячи із фонду оплати праці</w:t>
      </w:r>
      <w:r>
        <w:rPr>
          <w:rFonts w:ascii="Times New Roman" w:eastAsia="Times New Roman" w:hAnsi="Times New Roman" w:cs="Times New Roman"/>
          <w:kern w:val="0"/>
          <w:sz w:val="28"/>
          <w:szCs w:val="28"/>
          <w:lang w:eastAsia="ru-RU"/>
          <w14:ligatures w14:val="none"/>
        </w:rPr>
        <w:t xml:space="preserve"> та затвердженого кошторису.</w:t>
      </w:r>
    </w:p>
    <w:p w14:paraId="1E3E59C8" w14:textId="77777777" w:rsidR="00141B23" w:rsidRPr="000D59F6" w:rsidRDefault="00141B23" w:rsidP="00141B23">
      <w:pPr>
        <w:spacing w:after="0" w:line="240" w:lineRule="auto"/>
        <w:jc w:val="right"/>
        <w:rPr>
          <w:rFonts w:ascii="Times New Roman" w:eastAsia="Times New Roman" w:hAnsi="Times New Roman" w:cs="Times New Roman"/>
          <w:kern w:val="0"/>
          <w:sz w:val="28"/>
          <w:szCs w:val="28"/>
          <w:lang w:eastAsia="ru-RU"/>
          <w14:ligatures w14:val="none"/>
        </w:rPr>
      </w:pPr>
    </w:p>
    <w:p w14:paraId="5907215A" w14:textId="77777777" w:rsidR="00141B23" w:rsidRPr="000D59F6" w:rsidRDefault="00141B23" w:rsidP="00141B23">
      <w:pPr>
        <w:spacing w:after="0" w:line="240" w:lineRule="auto"/>
        <w:jc w:val="right"/>
        <w:rPr>
          <w:rFonts w:ascii="Times New Roman" w:eastAsia="Times New Roman" w:hAnsi="Times New Roman" w:cs="Times New Roman"/>
          <w:kern w:val="0"/>
          <w:sz w:val="28"/>
          <w:szCs w:val="28"/>
          <w:lang w:eastAsia="ru-RU"/>
          <w14:ligatures w14:val="none"/>
        </w:rPr>
      </w:pPr>
    </w:p>
    <w:p w14:paraId="26C394EA" w14:textId="77777777" w:rsidR="00141B23" w:rsidRPr="00141B23" w:rsidRDefault="00141B23" w:rsidP="00141B23">
      <w:pPr>
        <w:spacing w:after="0" w:line="240" w:lineRule="auto"/>
        <w:rPr>
          <w:rFonts w:ascii="Times New Roman" w:eastAsia="Times New Roman" w:hAnsi="Times New Roman" w:cs="Times New Roman"/>
          <w:b/>
          <w:bCs/>
          <w:kern w:val="0"/>
          <w:sz w:val="28"/>
          <w:szCs w:val="28"/>
          <w:lang w:val="uk-UA" w:eastAsia="ru-RU"/>
          <w14:ligatures w14:val="none"/>
        </w:rPr>
      </w:pPr>
      <w:r w:rsidRPr="00141B23">
        <w:rPr>
          <w:rFonts w:ascii="Times New Roman" w:eastAsia="Times New Roman" w:hAnsi="Times New Roman" w:cs="Times New Roman"/>
          <w:b/>
          <w:bCs/>
          <w:kern w:val="0"/>
          <w:sz w:val="28"/>
          <w:szCs w:val="28"/>
          <w:lang w:val="uk-UA" w:eastAsia="ru-RU"/>
          <w14:ligatures w14:val="none"/>
        </w:rPr>
        <w:t>В.о. сільського голови                                                     Андрій СЕРЕБРІЙ</w:t>
      </w:r>
    </w:p>
    <w:p w14:paraId="3834ABED" w14:textId="77777777" w:rsidR="00141B23" w:rsidRPr="00141B23" w:rsidRDefault="00141B23" w:rsidP="00141B23">
      <w:pPr>
        <w:spacing w:after="0" w:line="240" w:lineRule="auto"/>
        <w:rPr>
          <w:rFonts w:ascii="Times New Roman" w:eastAsia="Times New Roman" w:hAnsi="Times New Roman" w:cs="Times New Roman"/>
          <w:b/>
          <w:bCs/>
          <w:kern w:val="0"/>
          <w:sz w:val="28"/>
          <w:szCs w:val="28"/>
          <w:lang w:eastAsia="ru-RU"/>
          <w14:ligatures w14:val="none"/>
        </w:rPr>
      </w:pPr>
    </w:p>
    <w:p w14:paraId="01974F6B" w14:textId="77777777" w:rsidR="00141B23" w:rsidRPr="000D59F6" w:rsidRDefault="00141B23" w:rsidP="00141B23">
      <w:pPr>
        <w:spacing w:after="0" w:line="240" w:lineRule="auto"/>
        <w:jc w:val="right"/>
        <w:rPr>
          <w:rFonts w:ascii="Times New Roman" w:eastAsia="Times New Roman" w:hAnsi="Times New Roman" w:cs="Times New Roman"/>
          <w:kern w:val="0"/>
          <w:sz w:val="28"/>
          <w:szCs w:val="28"/>
          <w:lang w:eastAsia="ru-RU"/>
          <w14:ligatures w14:val="none"/>
        </w:rPr>
      </w:pPr>
    </w:p>
    <w:p w14:paraId="24CE678E" w14:textId="77777777" w:rsidR="00141B23" w:rsidRDefault="00141B23" w:rsidP="00141B23">
      <w:pPr>
        <w:spacing w:after="0" w:line="240" w:lineRule="auto"/>
        <w:jc w:val="right"/>
        <w:rPr>
          <w:rFonts w:ascii="Times New Roman" w:eastAsia="Times New Roman" w:hAnsi="Times New Roman" w:cs="Times New Roman"/>
          <w:kern w:val="0"/>
          <w:sz w:val="28"/>
          <w:szCs w:val="28"/>
          <w:lang w:eastAsia="ru-RU"/>
          <w14:ligatures w14:val="none"/>
        </w:rPr>
      </w:pPr>
    </w:p>
    <w:p w14:paraId="1D678875" w14:textId="77777777" w:rsidR="00141B23" w:rsidRDefault="00141B23" w:rsidP="00141B23">
      <w:pPr>
        <w:spacing w:after="0" w:line="240" w:lineRule="auto"/>
        <w:jc w:val="right"/>
        <w:rPr>
          <w:rFonts w:ascii="Times New Roman" w:eastAsia="Times New Roman" w:hAnsi="Times New Roman" w:cs="Times New Roman"/>
          <w:kern w:val="0"/>
          <w:sz w:val="28"/>
          <w:szCs w:val="28"/>
          <w:lang w:eastAsia="ru-RU"/>
          <w14:ligatures w14:val="none"/>
        </w:rPr>
      </w:pPr>
    </w:p>
    <w:p w14:paraId="27EAB5A1" w14:textId="77777777" w:rsidR="00141B23" w:rsidRDefault="00141B23" w:rsidP="00141B23">
      <w:pPr>
        <w:spacing w:after="0" w:line="240" w:lineRule="auto"/>
        <w:jc w:val="right"/>
        <w:rPr>
          <w:rFonts w:ascii="Times New Roman" w:eastAsia="Times New Roman" w:hAnsi="Times New Roman" w:cs="Times New Roman"/>
          <w:kern w:val="0"/>
          <w:sz w:val="28"/>
          <w:szCs w:val="28"/>
          <w:lang w:eastAsia="ru-RU"/>
          <w14:ligatures w14:val="none"/>
        </w:rPr>
      </w:pPr>
    </w:p>
    <w:p w14:paraId="72469765" w14:textId="77777777" w:rsidR="00141B23" w:rsidRDefault="00141B23" w:rsidP="00141B23">
      <w:pPr>
        <w:spacing w:after="0" w:line="240" w:lineRule="auto"/>
        <w:jc w:val="right"/>
        <w:rPr>
          <w:rFonts w:ascii="Times New Roman" w:eastAsia="Times New Roman" w:hAnsi="Times New Roman" w:cs="Times New Roman"/>
          <w:kern w:val="0"/>
          <w:sz w:val="28"/>
          <w:szCs w:val="28"/>
          <w:lang w:eastAsia="ru-RU"/>
          <w14:ligatures w14:val="none"/>
        </w:rPr>
      </w:pPr>
    </w:p>
    <w:p w14:paraId="192B0534" w14:textId="77777777" w:rsidR="00141B23" w:rsidRDefault="00141B23" w:rsidP="00141B23">
      <w:pPr>
        <w:spacing w:after="0" w:line="240" w:lineRule="auto"/>
        <w:jc w:val="right"/>
        <w:rPr>
          <w:rFonts w:ascii="Times New Roman" w:eastAsia="Times New Roman" w:hAnsi="Times New Roman" w:cs="Times New Roman"/>
          <w:kern w:val="0"/>
          <w:sz w:val="28"/>
          <w:szCs w:val="28"/>
          <w:lang w:eastAsia="ru-RU"/>
          <w14:ligatures w14:val="none"/>
        </w:rPr>
      </w:pPr>
    </w:p>
    <w:p w14:paraId="22734F5E" w14:textId="77777777" w:rsidR="00141B23" w:rsidRDefault="00141B23" w:rsidP="00141B23">
      <w:pPr>
        <w:spacing w:after="0" w:line="240" w:lineRule="auto"/>
        <w:jc w:val="right"/>
        <w:rPr>
          <w:rFonts w:ascii="Times New Roman" w:eastAsia="Times New Roman" w:hAnsi="Times New Roman" w:cs="Times New Roman"/>
          <w:kern w:val="0"/>
          <w:sz w:val="28"/>
          <w:szCs w:val="28"/>
          <w:lang w:eastAsia="ru-RU"/>
          <w14:ligatures w14:val="none"/>
        </w:rPr>
      </w:pPr>
    </w:p>
    <w:p w14:paraId="3CB89AD2" w14:textId="77777777" w:rsidR="00141B23" w:rsidRPr="00D25A5E" w:rsidRDefault="00141B23" w:rsidP="00141B23">
      <w:pPr>
        <w:spacing w:after="0" w:line="240" w:lineRule="auto"/>
        <w:jc w:val="center"/>
        <w:rPr>
          <w:rFonts w:ascii="Times New Roman" w:eastAsia="Times New Roman" w:hAnsi="Times New Roman" w:cs="Times New Roman"/>
          <w:kern w:val="0"/>
          <w:sz w:val="28"/>
          <w:szCs w:val="28"/>
          <w:lang w:eastAsia="ru-RU"/>
          <w14:ligatures w14:val="none"/>
        </w:rPr>
      </w:pPr>
      <w:r w:rsidRPr="00D25A5E">
        <w:rPr>
          <w:rFonts w:ascii="Times New Roman" w:eastAsia="Times New Roman" w:hAnsi="Times New Roman" w:cs="Times New Roman"/>
          <w:b/>
          <w:bCs/>
          <w:kern w:val="0"/>
          <w:sz w:val="28"/>
          <w:szCs w:val="28"/>
          <w:lang w:eastAsia="ru-RU"/>
          <w14:ligatures w14:val="none"/>
        </w:rPr>
        <w:t>Пояснювальна</w:t>
      </w:r>
    </w:p>
    <w:p w14:paraId="111843AF" w14:textId="77777777" w:rsidR="00141B23" w:rsidRPr="00D25A5E" w:rsidRDefault="00141B23" w:rsidP="00141B23">
      <w:pPr>
        <w:spacing w:after="0" w:line="240" w:lineRule="auto"/>
        <w:jc w:val="center"/>
        <w:rPr>
          <w:rFonts w:ascii="Times New Roman" w:eastAsia="Times New Roman" w:hAnsi="Times New Roman" w:cs="Times New Roman"/>
          <w:kern w:val="0"/>
          <w:sz w:val="28"/>
          <w:szCs w:val="28"/>
          <w:lang w:eastAsia="ru-RU"/>
          <w14:ligatures w14:val="none"/>
        </w:rPr>
      </w:pPr>
    </w:p>
    <w:p w14:paraId="6AE9386F" w14:textId="77777777" w:rsidR="00141B23" w:rsidRPr="00D25A5E" w:rsidRDefault="00141B23" w:rsidP="00141B23">
      <w:pPr>
        <w:spacing w:after="0" w:line="240" w:lineRule="auto"/>
        <w:jc w:val="center"/>
        <w:rPr>
          <w:rFonts w:ascii="Times New Roman" w:eastAsia="Times New Roman" w:hAnsi="Times New Roman" w:cs="Times New Roman"/>
          <w:kern w:val="0"/>
          <w:sz w:val="28"/>
          <w:szCs w:val="28"/>
          <w:lang w:eastAsia="ru-RU"/>
          <w14:ligatures w14:val="none"/>
        </w:rPr>
      </w:pPr>
      <w:r w:rsidRPr="00D25A5E">
        <w:rPr>
          <w:rFonts w:ascii="Times New Roman" w:eastAsia="Times New Roman" w:hAnsi="Times New Roman" w:cs="Times New Roman"/>
          <w:b/>
          <w:bCs/>
          <w:kern w:val="0"/>
          <w:sz w:val="28"/>
          <w:szCs w:val="28"/>
          <w:lang w:eastAsia="ru-RU"/>
          <w14:ligatures w14:val="none"/>
        </w:rPr>
        <w:t xml:space="preserve">до проєкту </w:t>
      </w:r>
      <w:proofErr w:type="gramStart"/>
      <w:r w:rsidRPr="00D25A5E">
        <w:rPr>
          <w:rFonts w:ascii="Times New Roman" w:eastAsia="Times New Roman" w:hAnsi="Times New Roman" w:cs="Times New Roman"/>
          <w:b/>
          <w:bCs/>
          <w:kern w:val="0"/>
          <w:sz w:val="28"/>
          <w:szCs w:val="28"/>
          <w:lang w:eastAsia="ru-RU"/>
          <w14:ligatures w14:val="none"/>
        </w:rPr>
        <w:t>р</w:t>
      </w:r>
      <w:proofErr w:type="gramEnd"/>
      <w:r w:rsidRPr="00D25A5E">
        <w:rPr>
          <w:rFonts w:ascii="Times New Roman" w:eastAsia="Times New Roman" w:hAnsi="Times New Roman" w:cs="Times New Roman"/>
          <w:b/>
          <w:bCs/>
          <w:kern w:val="0"/>
          <w:sz w:val="28"/>
          <w:szCs w:val="28"/>
          <w:lang w:eastAsia="ru-RU"/>
          <w14:ligatures w14:val="none"/>
        </w:rPr>
        <w:t>ішення Про внесення змін до рішення сесії №</w:t>
      </w:r>
      <w:r>
        <w:rPr>
          <w:rFonts w:ascii="Times New Roman" w:eastAsia="Times New Roman" w:hAnsi="Times New Roman" w:cs="Times New Roman"/>
          <w:b/>
          <w:bCs/>
          <w:kern w:val="0"/>
          <w:sz w:val="28"/>
          <w:szCs w:val="28"/>
          <w:lang w:eastAsia="ru-RU"/>
          <w14:ligatures w14:val="none"/>
        </w:rPr>
        <w:t>3072</w:t>
      </w:r>
      <w:r w:rsidRPr="00D25A5E">
        <w:rPr>
          <w:rFonts w:ascii="Times New Roman" w:eastAsia="Times New Roman" w:hAnsi="Times New Roman" w:cs="Times New Roman"/>
          <w:b/>
          <w:bCs/>
          <w:kern w:val="0"/>
          <w:sz w:val="28"/>
          <w:szCs w:val="28"/>
          <w:lang w:eastAsia="ru-RU"/>
          <w14:ligatures w14:val="none"/>
        </w:rPr>
        <w:t>-</w:t>
      </w:r>
      <w:r w:rsidRPr="00661FF8">
        <w:rPr>
          <w:rFonts w:ascii="Times New Roman" w:eastAsia="Times New Roman" w:hAnsi="Times New Roman" w:cs="Times New Roman"/>
          <w:b/>
          <w:bCs/>
          <w:kern w:val="0"/>
          <w:sz w:val="28"/>
          <w:szCs w:val="28"/>
          <w:lang w:eastAsia="ru-RU"/>
          <w14:ligatures w14:val="none"/>
        </w:rPr>
        <w:t>VIII</w:t>
      </w:r>
      <w:r w:rsidRPr="00D25A5E">
        <w:rPr>
          <w:rFonts w:ascii="Times New Roman" w:eastAsia="Times New Roman" w:hAnsi="Times New Roman" w:cs="Times New Roman"/>
          <w:b/>
          <w:bCs/>
          <w:kern w:val="0"/>
          <w:sz w:val="28"/>
          <w:szCs w:val="28"/>
          <w:lang w:eastAsia="ru-RU"/>
          <w14:ligatures w14:val="none"/>
        </w:rPr>
        <w:t xml:space="preserve"> від </w:t>
      </w:r>
      <w:r>
        <w:rPr>
          <w:rFonts w:ascii="Times New Roman" w:eastAsia="Times New Roman" w:hAnsi="Times New Roman" w:cs="Times New Roman"/>
          <w:b/>
          <w:bCs/>
          <w:kern w:val="0"/>
          <w:sz w:val="28"/>
          <w:szCs w:val="28"/>
          <w:lang w:eastAsia="ru-RU"/>
          <w14:ligatures w14:val="none"/>
        </w:rPr>
        <w:t>17.04.2025</w:t>
      </w:r>
      <w:r w:rsidRPr="00D25A5E">
        <w:rPr>
          <w:rFonts w:ascii="Times New Roman" w:eastAsia="Times New Roman" w:hAnsi="Times New Roman" w:cs="Times New Roman"/>
          <w:b/>
          <w:bCs/>
          <w:kern w:val="0"/>
          <w:sz w:val="28"/>
          <w:szCs w:val="28"/>
          <w:lang w:eastAsia="ru-RU"/>
          <w14:ligatures w14:val="none"/>
        </w:rPr>
        <w:t xml:space="preserve"> року «</w:t>
      </w:r>
      <w:r w:rsidRPr="00841999">
        <w:rPr>
          <w:rFonts w:ascii="Times New Roman" w:eastAsia="Times New Roman" w:hAnsi="Times New Roman" w:cs="Times New Roman"/>
          <w:b/>
          <w:bCs/>
          <w:kern w:val="0"/>
          <w:sz w:val="28"/>
          <w:szCs w:val="28"/>
          <w:lang w:eastAsia="ru-RU"/>
          <w14:ligatures w14:val="none"/>
        </w:rPr>
        <w:t>Про затвердження штатного розпису, структури чисельності, розмірів посадових окладів, упорядкування умов оплати праці та Положення про преміювання посадових осіб</w:t>
      </w:r>
      <w:r>
        <w:rPr>
          <w:rFonts w:ascii="Times New Roman" w:eastAsia="Times New Roman" w:hAnsi="Times New Roman" w:cs="Times New Roman"/>
          <w:b/>
          <w:bCs/>
          <w:kern w:val="0"/>
          <w:sz w:val="28"/>
          <w:szCs w:val="28"/>
          <w:lang w:eastAsia="ru-RU"/>
          <w14:ligatures w14:val="none"/>
        </w:rPr>
        <w:t>, службовців та працівників</w:t>
      </w:r>
      <w:r w:rsidRPr="00841999">
        <w:rPr>
          <w:rFonts w:ascii="Times New Roman" w:eastAsia="Times New Roman" w:hAnsi="Times New Roman" w:cs="Times New Roman"/>
          <w:b/>
          <w:bCs/>
          <w:kern w:val="0"/>
          <w:sz w:val="28"/>
          <w:szCs w:val="28"/>
          <w:lang w:eastAsia="ru-RU"/>
          <w14:ligatures w14:val="none"/>
        </w:rPr>
        <w:t xml:space="preserve"> управління капітального будівництва Фонтанської сільської ради</w:t>
      </w:r>
      <w:r w:rsidRPr="00D25A5E">
        <w:rPr>
          <w:rFonts w:ascii="Times New Roman" w:eastAsia="Times New Roman" w:hAnsi="Times New Roman" w:cs="Times New Roman"/>
          <w:b/>
          <w:bCs/>
          <w:kern w:val="0"/>
          <w:sz w:val="28"/>
          <w:szCs w:val="28"/>
          <w:lang w:eastAsia="ru-RU"/>
          <w14:ligatures w14:val="none"/>
        </w:rPr>
        <w:t>»</w:t>
      </w:r>
    </w:p>
    <w:p w14:paraId="1026EC71" w14:textId="77777777" w:rsidR="00141B23" w:rsidRPr="00D25A5E" w:rsidRDefault="00141B23" w:rsidP="00141B23">
      <w:pPr>
        <w:spacing w:after="0" w:line="240" w:lineRule="auto"/>
        <w:jc w:val="both"/>
        <w:rPr>
          <w:rFonts w:ascii="Times New Roman" w:eastAsia="Times New Roman" w:hAnsi="Times New Roman" w:cs="Times New Roman"/>
          <w:kern w:val="0"/>
          <w:sz w:val="28"/>
          <w:szCs w:val="28"/>
          <w:lang w:eastAsia="ru-RU"/>
          <w14:ligatures w14:val="none"/>
        </w:rPr>
      </w:pPr>
      <w:r w:rsidRPr="00D25A5E">
        <w:rPr>
          <w:rFonts w:ascii="Times New Roman" w:eastAsia="Times New Roman" w:hAnsi="Times New Roman" w:cs="Times New Roman"/>
          <w:b/>
          <w:bCs/>
          <w:kern w:val="0"/>
          <w:sz w:val="28"/>
          <w:szCs w:val="28"/>
          <w:lang w:eastAsia="ru-RU"/>
          <w14:ligatures w14:val="none"/>
        </w:rPr>
        <w:t> </w:t>
      </w:r>
    </w:p>
    <w:p w14:paraId="4049771A" w14:textId="77777777" w:rsidR="00141B23" w:rsidRPr="00D25A5E" w:rsidRDefault="00141B23" w:rsidP="00141B23">
      <w:pPr>
        <w:spacing w:after="0" w:line="240" w:lineRule="auto"/>
        <w:jc w:val="both"/>
        <w:rPr>
          <w:rFonts w:ascii="Times New Roman" w:eastAsia="Times New Roman" w:hAnsi="Times New Roman" w:cs="Times New Roman"/>
          <w:kern w:val="0"/>
          <w:sz w:val="28"/>
          <w:szCs w:val="28"/>
          <w:lang w:eastAsia="ru-RU"/>
          <w14:ligatures w14:val="none"/>
        </w:rPr>
      </w:pPr>
      <w:r w:rsidRPr="00D25A5E">
        <w:rPr>
          <w:rFonts w:ascii="Times New Roman" w:eastAsia="Times New Roman" w:hAnsi="Times New Roman" w:cs="Times New Roman"/>
          <w:kern w:val="0"/>
          <w:sz w:val="28"/>
          <w:szCs w:val="28"/>
          <w:lang w:eastAsia="ru-RU"/>
          <w14:ligatures w14:val="none"/>
        </w:rPr>
        <w:t>  </w:t>
      </w:r>
    </w:p>
    <w:p w14:paraId="5D6B084B" w14:textId="77777777" w:rsidR="00141B23" w:rsidRPr="00982B57" w:rsidRDefault="00141B23" w:rsidP="00141B23">
      <w:pPr>
        <w:spacing w:after="0" w:line="240" w:lineRule="auto"/>
        <w:jc w:val="both"/>
        <w:rPr>
          <w:rFonts w:ascii="Times New Roman" w:eastAsia="Times New Roman" w:hAnsi="Times New Roman" w:cs="Times New Roman"/>
          <w:kern w:val="0"/>
          <w:sz w:val="28"/>
          <w:szCs w:val="28"/>
          <w:lang w:eastAsia="ru-RU"/>
          <w14:ligatures w14:val="none"/>
        </w:rPr>
      </w:pPr>
      <w:r w:rsidRPr="00D25A5E">
        <w:rPr>
          <w:rFonts w:ascii="Times New Roman" w:eastAsia="Times New Roman" w:hAnsi="Times New Roman" w:cs="Times New Roman"/>
          <w:kern w:val="0"/>
          <w:sz w:val="28"/>
          <w:szCs w:val="28"/>
          <w:lang w:eastAsia="ru-RU"/>
          <w14:ligatures w14:val="none"/>
        </w:rPr>
        <w:t>            Пропонується внести зміни та викласти в новій редакції рішення сесії №</w:t>
      </w:r>
      <w:r>
        <w:rPr>
          <w:rFonts w:ascii="Times New Roman" w:eastAsia="Times New Roman" w:hAnsi="Times New Roman" w:cs="Times New Roman"/>
          <w:kern w:val="0"/>
          <w:sz w:val="28"/>
          <w:szCs w:val="28"/>
          <w:lang w:eastAsia="ru-RU"/>
          <w14:ligatures w14:val="none"/>
        </w:rPr>
        <w:t xml:space="preserve">3072 </w:t>
      </w:r>
      <w:r w:rsidRPr="00D25A5E">
        <w:rPr>
          <w:rFonts w:ascii="Times New Roman" w:eastAsia="Times New Roman" w:hAnsi="Times New Roman" w:cs="Times New Roman"/>
          <w:kern w:val="0"/>
          <w:sz w:val="28"/>
          <w:szCs w:val="28"/>
          <w:lang w:eastAsia="ru-RU"/>
          <w14:ligatures w14:val="none"/>
        </w:rPr>
        <w:t>- VIII від 17.04.2025 року «</w:t>
      </w:r>
      <w:r w:rsidRPr="00982B57">
        <w:rPr>
          <w:rFonts w:ascii="Times New Roman" w:eastAsia="Times New Roman" w:hAnsi="Times New Roman" w:cs="Times New Roman"/>
          <w:kern w:val="0"/>
          <w:sz w:val="28"/>
          <w:szCs w:val="28"/>
          <w:lang w:eastAsia="ru-RU"/>
          <w14:ligatures w14:val="none"/>
        </w:rPr>
        <w:t>Про затвердження штатного розпису, структури чисельності, розмірів посадових окладів, упорядкування умов оплати праці та Положення про преміювання посадових осіб, службовців та працівників управління капітального будівництва Фонтанської сільської ради</w:t>
      </w:r>
      <w:r w:rsidRPr="00D25A5E">
        <w:rPr>
          <w:rFonts w:ascii="Times New Roman" w:eastAsia="Times New Roman" w:hAnsi="Times New Roman" w:cs="Times New Roman"/>
          <w:kern w:val="0"/>
          <w:sz w:val="28"/>
          <w:szCs w:val="28"/>
          <w:lang w:eastAsia="ru-RU"/>
          <w14:ligatures w14:val="none"/>
        </w:rPr>
        <w:t>» на 2026 рік.</w:t>
      </w:r>
    </w:p>
    <w:p w14:paraId="6E2A1C01" w14:textId="77777777" w:rsidR="00141B23" w:rsidRDefault="00141B23" w:rsidP="00141B23">
      <w:pPr>
        <w:spacing w:after="0" w:line="240" w:lineRule="auto"/>
        <w:ind w:firstLine="720"/>
        <w:jc w:val="both"/>
        <w:rPr>
          <w:rFonts w:ascii="Times New Roman" w:eastAsia="Times New Roman" w:hAnsi="Times New Roman" w:cs="Times New Roman"/>
          <w:kern w:val="0"/>
          <w:sz w:val="28"/>
          <w:szCs w:val="28"/>
          <w:lang w:eastAsia="ru-RU"/>
          <w14:ligatures w14:val="none"/>
        </w:rPr>
      </w:pPr>
    </w:p>
    <w:p w14:paraId="60814EBE" w14:textId="77777777" w:rsidR="00141B23" w:rsidRDefault="00141B23" w:rsidP="00141B23">
      <w:pPr>
        <w:spacing w:after="0" w:line="240" w:lineRule="auto"/>
        <w:ind w:firstLine="720"/>
        <w:jc w:val="both"/>
        <w:rPr>
          <w:rFonts w:ascii="Times New Roman" w:eastAsia="Times New Roman" w:hAnsi="Times New Roman" w:cs="Times New Roman"/>
          <w:kern w:val="0"/>
          <w:sz w:val="28"/>
          <w:szCs w:val="28"/>
          <w:lang w:eastAsia="ru-RU"/>
          <w14:ligatures w14:val="none"/>
        </w:rPr>
      </w:pPr>
    </w:p>
    <w:p w14:paraId="5BB6BCF1" w14:textId="77777777" w:rsidR="00141B23" w:rsidRDefault="00141B23" w:rsidP="00141B23">
      <w:pPr>
        <w:spacing w:after="0" w:line="240" w:lineRule="auto"/>
        <w:ind w:firstLine="720"/>
        <w:jc w:val="both"/>
        <w:rPr>
          <w:rFonts w:ascii="Times New Roman" w:eastAsia="Times New Roman" w:hAnsi="Times New Roman" w:cs="Times New Roman"/>
          <w:kern w:val="0"/>
          <w:sz w:val="28"/>
          <w:szCs w:val="28"/>
          <w:lang w:eastAsia="ru-RU"/>
          <w14:ligatures w14:val="none"/>
        </w:rPr>
      </w:pPr>
    </w:p>
    <w:p w14:paraId="0C7B554D" w14:textId="77777777" w:rsidR="00141B23" w:rsidRDefault="00141B23" w:rsidP="00141B23">
      <w:pPr>
        <w:spacing w:after="0" w:line="240" w:lineRule="auto"/>
        <w:ind w:firstLine="720"/>
        <w:jc w:val="both"/>
        <w:rPr>
          <w:rFonts w:ascii="Times New Roman" w:eastAsia="Times New Roman" w:hAnsi="Times New Roman" w:cs="Times New Roman"/>
          <w:kern w:val="0"/>
          <w:sz w:val="28"/>
          <w:szCs w:val="28"/>
          <w:lang w:eastAsia="ru-RU"/>
          <w14:ligatures w14:val="none"/>
        </w:rPr>
      </w:pPr>
    </w:p>
    <w:p w14:paraId="72842617" w14:textId="77777777" w:rsidR="00141B23" w:rsidRPr="00D25A5E" w:rsidRDefault="00141B23" w:rsidP="00141B23">
      <w:pPr>
        <w:spacing w:after="0" w:line="240" w:lineRule="auto"/>
        <w:ind w:firstLine="720"/>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Начальник управління </w:t>
      </w:r>
      <w:r>
        <w:rPr>
          <w:rFonts w:ascii="Times New Roman" w:eastAsia="Times New Roman" w:hAnsi="Times New Roman" w:cs="Times New Roman"/>
          <w:kern w:val="0"/>
          <w:sz w:val="28"/>
          <w:szCs w:val="28"/>
          <w:lang w:eastAsia="ru-RU"/>
          <w14:ligatures w14:val="none"/>
        </w:rPr>
        <w:tab/>
      </w:r>
      <w:r>
        <w:rPr>
          <w:rFonts w:ascii="Times New Roman" w:eastAsia="Times New Roman" w:hAnsi="Times New Roman" w:cs="Times New Roman"/>
          <w:kern w:val="0"/>
          <w:sz w:val="28"/>
          <w:szCs w:val="28"/>
          <w:lang w:eastAsia="ru-RU"/>
          <w14:ligatures w14:val="none"/>
        </w:rPr>
        <w:tab/>
      </w:r>
      <w:r>
        <w:rPr>
          <w:rFonts w:ascii="Times New Roman" w:eastAsia="Times New Roman" w:hAnsi="Times New Roman" w:cs="Times New Roman"/>
          <w:kern w:val="0"/>
          <w:sz w:val="28"/>
          <w:szCs w:val="28"/>
          <w:lang w:eastAsia="ru-RU"/>
          <w14:ligatures w14:val="none"/>
        </w:rPr>
        <w:tab/>
      </w:r>
      <w:r>
        <w:rPr>
          <w:rFonts w:ascii="Times New Roman" w:eastAsia="Times New Roman" w:hAnsi="Times New Roman" w:cs="Times New Roman"/>
          <w:kern w:val="0"/>
          <w:sz w:val="28"/>
          <w:szCs w:val="28"/>
          <w:lang w:eastAsia="ru-RU"/>
          <w14:ligatures w14:val="none"/>
        </w:rPr>
        <w:tab/>
      </w:r>
      <w:r>
        <w:rPr>
          <w:rFonts w:ascii="Times New Roman" w:eastAsia="Times New Roman" w:hAnsi="Times New Roman" w:cs="Times New Roman"/>
          <w:kern w:val="0"/>
          <w:sz w:val="28"/>
          <w:szCs w:val="28"/>
          <w:lang w:eastAsia="ru-RU"/>
          <w14:ligatures w14:val="none"/>
        </w:rPr>
        <w:tab/>
        <w:t>Максим ШПАТ</w:t>
      </w:r>
    </w:p>
    <w:p w14:paraId="52B62642" w14:textId="77777777" w:rsidR="00141B23" w:rsidRPr="000D59F6" w:rsidRDefault="00141B23" w:rsidP="00141B23">
      <w:pPr>
        <w:spacing w:after="0" w:line="240" w:lineRule="auto"/>
        <w:jc w:val="right"/>
        <w:rPr>
          <w:rFonts w:ascii="Times New Roman" w:eastAsia="Times New Roman" w:hAnsi="Times New Roman" w:cs="Times New Roman"/>
          <w:kern w:val="0"/>
          <w:sz w:val="28"/>
          <w:szCs w:val="28"/>
          <w:lang w:eastAsia="ru-RU"/>
          <w14:ligatures w14:val="none"/>
        </w:rPr>
      </w:pPr>
    </w:p>
    <w:p w14:paraId="30E68D04" w14:textId="77777777" w:rsidR="00141B23" w:rsidRPr="000D59F6" w:rsidRDefault="00141B23" w:rsidP="00141B23">
      <w:pPr>
        <w:spacing w:after="0" w:line="240" w:lineRule="auto"/>
        <w:jc w:val="right"/>
        <w:rPr>
          <w:rFonts w:ascii="Times New Roman" w:eastAsia="Times New Roman" w:hAnsi="Times New Roman" w:cs="Times New Roman"/>
          <w:kern w:val="0"/>
          <w:sz w:val="28"/>
          <w:szCs w:val="28"/>
          <w:lang w:eastAsia="ru-RU"/>
          <w14:ligatures w14:val="none"/>
        </w:rPr>
      </w:pPr>
    </w:p>
    <w:p w14:paraId="17BCA088" w14:textId="77777777" w:rsidR="00141B23" w:rsidRPr="0084327D" w:rsidRDefault="00141B23" w:rsidP="00141B23">
      <w:pPr>
        <w:numPr>
          <w:ilvl w:val="0"/>
          <w:numId w:val="1"/>
        </w:numPr>
        <w:spacing w:after="0" w:line="240" w:lineRule="auto"/>
        <w:jc w:val="center"/>
        <w:outlineLvl w:val="0"/>
        <w:rPr>
          <w:rFonts w:ascii="Times New Roman" w:eastAsia="Times New Roman" w:hAnsi="Times New Roman" w:cs="Times New Roman"/>
          <w:kern w:val="0"/>
          <w:sz w:val="24"/>
          <w:szCs w:val="24"/>
          <w:lang w:val="uk-UA" w:eastAsia="ru-RU"/>
          <w14:ligatures w14:val="none"/>
        </w:rPr>
      </w:pPr>
    </w:p>
    <w:p w14:paraId="3A673F39" w14:textId="77777777" w:rsidR="00141B23" w:rsidRPr="0084327D" w:rsidRDefault="00141B23" w:rsidP="00141B23">
      <w:pPr>
        <w:rPr>
          <w:lang w:val="uk-UA"/>
        </w:rPr>
      </w:pPr>
    </w:p>
    <w:p w14:paraId="196A24B4" w14:textId="77777777" w:rsidR="007207C7" w:rsidRDefault="007207C7"/>
    <w:sectPr w:rsidR="007207C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10629" w14:textId="77777777" w:rsidR="001C400D" w:rsidRDefault="001C400D" w:rsidP="008D6241">
      <w:pPr>
        <w:spacing w:after="0" w:line="240" w:lineRule="auto"/>
      </w:pPr>
      <w:r>
        <w:separator/>
      </w:r>
    </w:p>
  </w:endnote>
  <w:endnote w:type="continuationSeparator" w:id="0">
    <w:p w14:paraId="5DA77438" w14:textId="77777777" w:rsidR="001C400D" w:rsidRDefault="001C400D" w:rsidP="008D6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UkrainianPeterburg">
    <w:altName w:val="Times New Roman"/>
    <w:charset w:val="00"/>
    <w:family w:val="roman"/>
    <w:pitch w:val="variable"/>
    <w:sig w:usb0="00000203" w:usb1="00000000" w:usb2="00000000" w:usb3="00000000" w:csb0="00000005" w:csb1="00000000"/>
  </w:font>
  <w:font w:name="Antiqua">
    <w:altName w:val="Courier New"/>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9073DC" w14:textId="77777777" w:rsidR="001C400D" w:rsidRDefault="001C400D" w:rsidP="008D6241">
      <w:pPr>
        <w:spacing w:after="0" w:line="240" w:lineRule="auto"/>
      </w:pPr>
      <w:r>
        <w:separator/>
      </w:r>
    </w:p>
  </w:footnote>
  <w:footnote w:type="continuationSeparator" w:id="0">
    <w:p w14:paraId="6A841955" w14:textId="77777777" w:rsidR="001C400D" w:rsidRDefault="001C400D" w:rsidP="008D62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59F165E"/>
    <w:multiLevelType w:val="hybridMultilevel"/>
    <w:tmpl w:val="9132CC82"/>
    <w:lvl w:ilvl="0" w:tplc="677C711A">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2">
    <w:nsid w:val="32761F45"/>
    <w:multiLevelType w:val="hybridMultilevel"/>
    <w:tmpl w:val="BA8C2A60"/>
    <w:lvl w:ilvl="0" w:tplc="1500EEB0">
      <w:start w:val="2"/>
      <w:numFmt w:val="bullet"/>
      <w:lvlText w:val="-"/>
      <w:lvlJc w:val="left"/>
      <w:pPr>
        <w:ind w:left="928" w:hanging="360"/>
      </w:pPr>
      <w:rPr>
        <w:rFonts w:ascii="Times New Roman" w:eastAsia="Times New Roman" w:hAnsi="Times New Roman" w:cs="Times New Roman" w:hint="default"/>
        <w:b w:val="0"/>
      </w:rPr>
    </w:lvl>
    <w:lvl w:ilvl="1" w:tplc="04220003">
      <w:start w:val="1"/>
      <w:numFmt w:val="bullet"/>
      <w:lvlText w:val="o"/>
      <w:lvlJc w:val="left"/>
      <w:pPr>
        <w:ind w:left="1648" w:hanging="360"/>
      </w:pPr>
      <w:rPr>
        <w:rFonts w:ascii="Courier New" w:hAnsi="Courier New" w:cs="Courier New" w:hint="default"/>
      </w:rPr>
    </w:lvl>
    <w:lvl w:ilvl="2" w:tplc="04220005">
      <w:start w:val="1"/>
      <w:numFmt w:val="bullet"/>
      <w:lvlText w:val=""/>
      <w:lvlJc w:val="left"/>
      <w:pPr>
        <w:ind w:left="2368" w:hanging="360"/>
      </w:pPr>
      <w:rPr>
        <w:rFonts w:ascii="Wingdings" w:hAnsi="Wingdings" w:hint="default"/>
      </w:rPr>
    </w:lvl>
    <w:lvl w:ilvl="3" w:tplc="04220001">
      <w:start w:val="1"/>
      <w:numFmt w:val="bullet"/>
      <w:lvlText w:val=""/>
      <w:lvlJc w:val="left"/>
      <w:pPr>
        <w:ind w:left="3088" w:hanging="360"/>
      </w:pPr>
      <w:rPr>
        <w:rFonts w:ascii="Symbol" w:hAnsi="Symbol" w:hint="default"/>
      </w:rPr>
    </w:lvl>
    <w:lvl w:ilvl="4" w:tplc="04220003">
      <w:start w:val="1"/>
      <w:numFmt w:val="bullet"/>
      <w:lvlText w:val="o"/>
      <w:lvlJc w:val="left"/>
      <w:pPr>
        <w:ind w:left="3808" w:hanging="360"/>
      </w:pPr>
      <w:rPr>
        <w:rFonts w:ascii="Courier New" w:hAnsi="Courier New" w:cs="Courier New" w:hint="default"/>
      </w:rPr>
    </w:lvl>
    <w:lvl w:ilvl="5" w:tplc="04220005">
      <w:start w:val="1"/>
      <w:numFmt w:val="bullet"/>
      <w:lvlText w:val=""/>
      <w:lvlJc w:val="left"/>
      <w:pPr>
        <w:ind w:left="4528" w:hanging="360"/>
      </w:pPr>
      <w:rPr>
        <w:rFonts w:ascii="Wingdings" w:hAnsi="Wingdings" w:hint="default"/>
      </w:rPr>
    </w:lvl>
    <w:lvl w:ilvl="6" w:tplc="04220001">
      <w:start w:val="1"/>
      <w:numFmt w:val="bullet"/>
      <w:lvlText w:val=""/>
      <w:lvlJc w:val="left"/>
      <w:pPr>
        <w:ind w:left="5248" w:hanging="360"/>
      </w:pPr>
      <w:rPr>
        <w:rFonts w:ascii="Symbol" w:hAnsi="Symbol" w:hint="default"/>
      </w:rPr>
    </w:lvl>
    <w:lvl w:ilvl="7" w:tplc="04220003">
      <w:start w:val="1"/>
      <w:numFmt w:val="bullet"/>
      <w:lvlText w:val="o"/>
      <w:lvlJc w:val="left"/>
      <w:pPr>
        <w:ind w:left="5968" w:hanging="360"/>
      </w:pPr>
      <w:rPr>
        <w:rFonts w:ascii="Courier New" w:hAnsi="Courier New" w:cs="Courier New" w:hint="default"/>
      </w:rPr>
    </w:lvl>
    <w:lvl w:ilvl="8" w:tplc="04220005">
      <w:start w:val="1"/>
      <w:numFmt w:val="bullet"/>
      <w:lvlText w:val=""/>
      <w:lvlJc w:val="left"/>
      <w:pPr>
        <w:ind w:left="6688" w:hanging="360"/>
      </w:pPr>
      <w:rPr>
        <w:rFonts w:ascii="Wingdings" w:hAnsi="Wingdings" w:hint="default"/>
      </w:rPr>
    </w:lvl>
  </w:abstractNum>
  <w:abstractNum w:abstractNumId="3">
    <w:nsid w:val="6C177D5F"/>
    <w:multiLevelType w:val="hybridMultilevel"/>
    <w:tmpl w:val="05D28AC8"/>
    <w:lvl w:ilvl="0" w:tplc="A24486E4">
      <w:start w:val="1"/>
      <w:numFmt w:val="decimal"/>
      <w:lvlText w:val="%1."/>
      <w:lvlJc w:val="left"/>
      <w:pPr>
        <w:ind w:left="643" w:hanging="360"/>
      </w:pPr>
      <w:rPr>
        <w:rFonts w:ascii="Times New Roman" w:eastAsia="Times New Roman" w:hAnsi="Times New Roman" w:cs="Times New Roman"/>
      </w:rPr>
    </w:lvl>
    <w:lvl w:ilvl="1" w:tplc="04220019" w:tentative="1">
      <w:start w:val="1"/>
      <w:numFmt w:val="lowerLetter"/>
      <w:lvlText w:val="%2."/>
      <w:lvlJc w:val="left"/>
      <w:pPr>
        <w:ind w:left="1363" w:hanging="360"/>
      </w:pPr>
    </w:lvl>
    <w:lvl w:ilvl="2" w:tplc="0422001B" w:tentative="1">
      <w:start w:val="1"/>
      <w:numFmt w:val="lowerRoman"/>
      <w:lvlText w:val="%3."/>
      <w:lvlJc w:val="right"/>
      <w:pPr>
        <w:ind w:left="2083" w:hanging="180"/>
      </w:pPr>
    </w:lvl>
    <w:lvl w:ilvl="3" w:tplc="0422000F" w:tentative="1">
      <w:start w:val="1"/>
      <w:numFmt w:val="decimal"/>
      <w:lvlText w:val="%4."/>
      <w:lvlJc w:val="left"/>
      <w:pPr>
        <w:ind w:left="2803" w:hanging="360"/>
      </w:pPr>
    </w:lvl>
    <w:lvl w:ilvl="4" w:tplc="04220019" w:tentative="1">
      <w:start w:val="1"/>
      <w:numFmt w:val="lowerLetter"/>
      <w:lvlText w:val="%5."/>
      <w:lvlJc w:val="left"/>
      <w:pPr>
        <w:ind w:left="3523" w:hanging="360"/>
      </w:pPr>
    </w:lvl>
    <w:lvl w:ilvl="5" w:tplc="0422001B" w:tentative="1">
      <w:start w:val="1"/>
      <w:numFmt w:val="lowerRoman"/>
      <w:lvlText w:val="%6."/>
      <w:lvlJc w:val="right"/>
      <w:pPr>
        <w:ind w:left="4243" w:hanging="180"/>
      </w:pPr>
    </w:lvl>
    <w:lvl w:ilvl="6" w:tplc="0422000F" w:tentative="1">
      <w:start w:val="1"/>
      <w:numFmt w:val="decimal"/>
      <w:lvlText w:val="%7."/>
      <w:lvlJc w:val="left"/>
      <w:pPr>
        <w:ind w:left="4963" w:hanging="360"/>
      </w:pPr>
    </w:lvl>
    <w:lvl w:ilvl="7" w:tplc="04220019" w:tentative="1">
      <w:start w:val="1"/>
      <w:numFmt w:val="lowerLetter"/>
      <w:lvlText w:val="%8."/>
      <w:lvlJc w:val="left"/>
      <w:pPr>
        <w:ind w:left="5683" w:hanging="360"/>
      </w:pPr>
    </w:lvl>
    <w:lvl w:ilvl="8" w:tplc="0422001B" w:tentative="1">
      <w:start w:val="1"/>
      <w:numFmt w:val="lowerRoman"/>
      <w:lvlText w:val="%9."/>
      <w:lvlJc w:val="right"/>
      <w:pPr>
        <w:ind w:left="640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C9B"/>
    <w:rsid w:val="000E0C9B"/>
    <w:rsid w:val="00141B23"/>
    <w:rsid w:val="001C400D"/>
    <w:rsid w:val="007207C7"/>
    <w:rsid w:val="008D6241"/>
    <w:rsid w:val="009F706A"/>
    <w:rsid w:val="00B61111"/>
    <w:rsid w:val="00CB6142"/>
    <w:rsid w:val="00F847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21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B23"/>
  </w:style>
  <w:style w:type="paragraph" w:styleId="1">
    <w:name w:val="heading 1"/>
    <w:basedOn w:val="a"/>
    <w:next w:val="a"/>
    <w:link w:val="10"/>
    <w:uiPriority w:val="9"/>
    <w:qFormat/>
    <w:rsid w:val="000E0C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E0C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E0C9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E0C9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E0C9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E0C9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0C9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0C9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0C9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0C9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E0C9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E0C9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E0C9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E0C9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E0C9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0C9B"/>
    <w:rPr>
      <w:rFonts w:eastAsiaTheme="majorEastAsia" w:cstheme="majorBidi"/>
      <w:color w:val="595959" w:themeColor="text1" w:themeTint="A6"/>
    </w:rPr>
  </w:style>
  <w:style w:type="character" w:customStyle="1" w:styleId="80">
    <w:name w:val="Заголовок 8 Знак"/>
    <w:basedOn w:val="a0"/>
    <w:link w:val="8"/>
    <w:uiPriority w:val="9"/>
    <w:semiHidden/>
    <w:rsid w:val="000E0C9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0C9B"/>
    <w:rPr>
      <w:rFonts w:eastAsiaTheme="majorEastAsia" w:cstheme="majorBidi"/>
      <w:color w:val="272727" w:themeColor="text1" w:themeTint="D8"/>
    </w:rPr>
  </w:style>
  <w:style w:type="paragraph" w:styleId="a3">
    <w:name w:val="Title"/>
    <w:basedOn w:val="a"/>
    <w:next w:val="a"/>
    <w:link w:val="a4"/>
    <w:uiPriority w:val="10"/>
    <w:qFormat/>
    <w:rsid w:val="000E0C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0E0C9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0C9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0C9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0C9B"/>
    <w:pPr>
      <w:spacing w:before="160"/>
      <w:jc w:val="center"/>
    </w:pPr>
    <w:rPr>
      <w:i/>
      <w:iCs/>
      <w:color w:val="404040" w:themeColor="text1" w:themeTint="BF"/>
    </w:rPr>
  </w:style>
  <w:style w:type="character" w:customStyle="1" w:styleId="22">
    <w:name w:val="Цитата 2 Знак"/>
    <w:basedOn w:val="a0"/>
    <w:link w:val="21"/>
    <w:uiPriority w:val="29"/>
    <w:rsid w:val="000E0C9B"/>
    <w:rPr>
      <w:i/>
      <w:iCs/>
      <w:color w:val="404040" w:themeColor="text1" w:themeTint="BF"/>
    </w:rPr>
  </w:style>
  <w:style w:type="paragraph" w:styleId="a7">
    <w:name w:val="List Paragraph"/>
    <w:basedOn w:val="a"/>
    <w:uiPriority w:val="34"/>
    <w:qFormat/>
    <w:rsid w:val="000E0C9B"/>
    <w:pPr>
      <w:ind w:left="720"/>
      <w:contextualSpacing/>
    </w:pPr>
  </w:style>
  <w:style w:type="character" w:styleId="a8">
    <w:name w:val="Intense Emphasis"/>
    <w:basedOn w:val="a0"/>
    <w:uiPriority w:val="21"/>
    <w:qFormat/>
    <w:rsid w:val="000E0C9B"/>
    <w:rPr>
      <w:i/>
      <w:iCs/>
      <w:color w:val="2F5496" w:themeColor="accent1" w:themeShade="BF"/>
    </w:rPr>
  </w:style>
  <w:style w:type="paragraph" w:styleId="a9">
    <w:name w:val="Intense Quote"/>
    <w:basedOn w:val="a"/>
    <w:next w:val="a"/>
    <w:link w:val="aa"/>
    <w:uiPriority w:val="30"/>
    <w:qFormat/>
    <w:rsid w:val="000E0C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E0C9B"/>
    <w:rPr>
      <w:i/>
      <w:iCs/>
      <w:color w:val="2F5496" w:themeColor="accent1" w:themeShade="BF"/>
    </w:rPr>
  </w:style>
  <w:style w:type="character" w:styleId="ab">
    <w:name w:val="Intense Reference"/>
    <w:basedOn w:val="a0"/>
    <w:uiPriority w:val="32"/>
    <w:qFormat/>
    <w:rsid w:val="000E0C9B"/>
    <w:rPr>
      <w:b/>
      <w:bCs/>
      <w:smallCaps/>
      <w:color w:val="2F5496" w:themeColor="accent1" w:themeShade="BF"/>
      <w:spacing w:val="5"/>
    </w:rPr>
  </w:style>
  <w:style w:type="table" w:styleId="ac">
    <w:name w:val="Table Grid"/>
    <w:basedOn w:val="a1"/>
    <w:uiPriority w:val="39"/>
    <w:rsid w:val="00141B2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8D624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D6241"/>
    <w:rPr>
      <w:rFonts w:ascii="Tahoma" w:hAnsi="Tahoma" w:cs="Tahoma"/>
      <w:sz w:val="16"/>
      <w:szCs w:val="16"/>
    </w:rPr>
  </w:style>
  <w:style w:type="paragraph" w:styleId="af">
    <w:name w:val="header"/>
    <w:basedOn w:val="a"/>
    <w:link w:val="af0"/>
    <w:uiPriority w:val="99"/>
    <w:unhideWhenUsed/>
    <w:rsid w:val="008D624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8D6241"/>
  </w:style>
  <w:style w:type="paragraph" w:styleId="af1">
    <w:name w:val="footer"/>
    <w:basedOn w:val="a"/>
    <w:link w:val="af2"/>
    <w:uiPriority w:val="99"/>
    <w:unhideWhenUsed/>
    <w:rsid w:val="008D624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D62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B23"/>
  </w:style>
  <w:style w:type="paragraph" w:styleId="1">
    <w:name w:val="heading 1"/>
    <w:basedOn w:val="a"/>
    <w:next w:val="a"/>
    <w:link w:val="10"/>
    <w:uiPriority w:val="9"/>
    <w:qFormat/>
    <w:rsid w:val="000E0C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E0C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E0C9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E0C9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E0C9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E0C9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0C9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0C9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0C9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0C9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E0C9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E0C9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E0C9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E0C9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E0C9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0C9B"/>
    <w:rPr>
      <w:rFonts w:eastAsiaTheme="majorEastAsia" w:cstheme="majorBidi"/>
      <w:color w:val="595959" w:themeColor="text1" w:themeTint="A6"/>
    </w:rPr>
  </w:style>
  <w:style w:type="character" w:customStyle="1" w:styleId="80">
    <w:name w:val="Заголовок 8 Знак"/>
    <w:basedOn w:val="a0"/>
    <w:link w:val="8"/>
    <w:uiPriority w:val="9"/>
    <w:semiHidden/>
    <w:rsid w:val="000E0C9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0C9B"/>
    <w:rPr>
      <w:rFonts w:eastAsiaTheme="majorEastAsia" w:cstheme="majorBidi"/>
      <w:color w:val="272727" w:themeColor="text1" w:themeTint="D8"/>
    </w:rPr>
  </w:style>
  <w:style w:type="paragraph" w:styleId="a3">
    <w:name w:val="Title"/>
    <w:basedOn w:val="a"/>
    <w:next w:val="a"/>
    <w:link w:val="a4"/>
    <w:uiPriority w:val="10"/>
    <w:qFormat/>
    <w:rsid w:val="000E0C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0E0C9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0C9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0C9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0C9B"/>
    <w:pPr>
      <w:spacing w:before="160"/>
      <w:jc w:val="center"/>
    </w:pPr>
    <w:rPr>
      <w:i/>
      <w:iCs/>
      <w:color w:val="404040" w:themeColor="text1" w:themeTint="BF"/>
    </w:rPr>
  </w:style>
  <w:style w:type="character" w:customStyle="1" w:styleId="22">
    <w:name w:val="Цитата 2 Знак"/>
    <w:basedOn w:val="a0"/>
    <w:link w:val="21"/>
    <w:uiPriority w:val="29"/>
    <w:rsid w:val="000E0C9B"/>
    <w:rPr>
      <w:i/>
      <w:iCs/>
      <w:color w:val="404040" w:themeColor="text1" w:themeTint="BF"/>
    </w:rPr>
  </w:style>
  <w:style w:type="paragraph" w:styleId="a7">
    <w:name w:val="List Paragraph"/>
    <w:basedOn w:val="a"/>
    <w:uiPriority w:val="34"/>
    <w:qFormat/>
    <w:rsid w:val="000E0C9B"/>
    <w:pPr>
      <w:ind w:left="720"/>
      <w:contextualSpacing/>
    </w:pPr>
  </w:style>
  <w:style w:type="character" w:styleId="a8">
    <w:name w:val="Intense Emphasis"/>
    <w:basedOn w:val="a0"/>
    <w:uiPriority w:val="21"/>
    <w:qFormat/>
    <w:rsid w:val="000E0C9B"/>
    <w:rPr>
      <w:i/>
      <w:iCs/>
      <w:color w:val="2F5496" w:themeColor="accent1" w:themeShade="BF"/>
    </w:rPr>
  </w:style>
  <w:style w:type="paragraph" w:styleId="a9">
    <w:name w:val="Intense Quote"/>
    <w:basedOn w:val="a"/>
    <w:next w:val="a"/>
    <w:link w:val="aa"/>
    <w:uiPriority w:val="30"/>
    <w:qFormat/>
    <w:rsid w:val="000E0C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E0C9B"/>
    <w:rPr>
      <w:i/>
      <w:iCs/>
      <w:color w:val="2F5496" w:themeColor="accent1" w:themeShade="BF"/>
    </w:rPr>
  </w:style>
  <w:style w:type="character" w:styleId="ab">
    <w:name w:val="Intense Reference"/>
    <w:basedOn w:val="a0"/>
    <w:uiPriority w:val="32"/>
    <w:qFormat/>
    <w:rsid w:val="000E0C9B"/>
    <w:rPr>
      <w:b/>
      <w:bCs/>
      <w:smallCaps/>
      <w:color w:val="2F5496" w:themeColor="accent1" w:themeShade="BF"/>
      <w:spacing w:val="5"/>
    </w:rPr>
  </w:style>
  <w:style w:type="table" w:styleId="ac">
    <w:name w:val="Table Grid"/>
    <w:basedOn w:val="a1"/>
    <w:uiPriority w:val="39"/>
    <w:rsid w:val="00141B2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8D624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D6241"/>
    <w:rPr>
      <w:rFonts w:ascii="Tahoma" w:hAnsi="Tahoma" w:cs="Tahoma"/>
      <w:sz w:val="16"/>
      <w:szCs w:val="16"/>
    </w:rPr>
  </w:style>
  <w:style w:type="paragraph" w:styleId="af">
    <w:name w:val="header"/>
    <w:basedOn w:val="a"/>
    <w:link w:val="af0"/>
    <w:uiPriority w:val="99"/>
    <w:unhideWhenUsed/>
    <w:rsid w:val="008D624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8D6241"/>
  </w:style>
  <w:style w:type="paragraph" w:styleId="af1">
    <w:name w:val="footer"/>
    <w:basedOn w:val="a"/>
    <w:link w:val="af2"/>
    <w:uiPriority w:val="99"/>
    <w:unhideWhenUsed/>
    <w:rsid w:val="008D624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D6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2464</Words>
  <Characters>14047</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Bondarenko</cp:lastModifiedBy>
  <cp:revision>4</cp:revision>
  <cp:lastPrinted>2026-02-19T09:49:00Z</cp:lastPrinted>
  <dcterms:created xsi:type="dcterms:W3CDTF">2025-12-24T07:49:00Z</dcterms:created>
  <dcterms:modified xsi:type="dcterms:W3CDTF">2026-02-19T09:51:00Z</dcterms:modified>
</cp:coreProperties>
</file>